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FCF9" w14:textId="7220B73F" w:rsidR="007F13AE" w:rsidRDefault="00ED0527" w:rsidP="007F13AE">
      <w:pPr>
        <w:spacing w:after="0"/>
        <w:rPr>
          <w:rFonts w:ascii="Arial" w:hAnsi="Arial" w:cs="Arial"/>
          <w:i/>
          <w:iCs/>
          <w:color w:val="000000" w:themeColor="text1"/>
          <w:sz w:val="18"/>
          <w:szCs w:val="18"/>
        </w:rPr>
      </w:pPr>
      <w:r>
        <w:rPr>
          <w:rFonts w:ascii="Arial" w:hAnsi="Arial" w:cs="Arial"/>
          <w:i/>
          <w:iCs/>
          <w:color w:val="000000" w:themeColor="text1"/>
          <w:sz w:val="18"/>
          <w:szCs w:val="18"/>
        </w:rPr>
        <w:t xml:space="preserve">In response to Pope Francis’ call to environmental sustainability in the spirit of </w:t>
      </w:r>
      <w:r>
        <w:rPr>
          <w:rFonts w:ascii="Arial" w:hAnsi="Arial" w:cs="Arial"/>
          <w:i/>
          <w:iCs/>
          <w:color w:val="000000" w:themeColor="text1"/>
          <w:sz w:val="18"/>
          <w:szCs w:val="18"/>
          <w:u w:val="single"/>
        </w:rPr>
        <w:t>Laudato Si’</w:t>
      </w:r>
      <w:r>
        <w:rPr>
          <w:rFonts w:ascii="Arial" w:hAnsi="Arial" w:cs="Arial"/>
          <w:i/>
          <w:iCs/>
          <w:color w:val="000000" w:themeColor="text1"/>
          <w:sz w:val="18"/>
          <w:szCs w:val="18"/>
        </w:rPr>
        <w:t xml:space="preserve">, we’re creating worksheets for each of the seven Laudato Si’ Action Platform goals.  These worksheets are written especially for households (individuals, couples and families) in north American settings, although anyone can use them.  </w:t>
      </w:r>
      <w:r w:rsidRPr="00AC6879">
        <w:rPr>
          <w:rFonts w:ascii="Arial" w:hAnsi="Arial" w:cs="Arial"/>
          <w:i/>
          <w:iCs/>
          <w:color w:val="000000" w:themeColor="text1"/>
          <w:sz w:val="18"/>
          <w:szCs w:val="18"/>
        </w:rPr>
        <w:t>We’ll send them monthly</w:t>
      </w:r>
      <w:r>
        <w:rPr>
          <w:rFonts w:ascii="Arial" w:hAnsi="Arial" w:cs="Arial"/>
          <w:i/>
          <w:iCs/>
          <w:color w:val="000000" w:themeColor="text1"/>
          <w:sz w:val="18"/>
          <w:szCs w:val="18"/>
        </w:rPr>
        <w:t xml:space="preserve"> between</w:t>
      </w:r>
      <w:r w:rsidRPr="00AC6879">
        <w:rPr>
          <w:rFonts w:ascii="Arial" w:hAnsi="Arial" w:cs="Arial"/>
          <w:i/>
          <w:iCs/>
          <w:color w:val="000000" w:themeColor="text1"/>
          <w:sz w:val="18"/>
          <w:szCs w:val="18"/>
        </w:rPr>
        <w:t xml:space="preserve"> September 2022</w:t>
      </w:r>
      <w:r>
        <w:rPr>
          <w:rFonts w:ascii="Arial" w:hAnsi="Arial" w:cs="Arial"/>
          <w:i/>
          <w:iCs/>
          <w:color w:val="000000" w:themeColor="text1"/>
          <w:sz w:val="18"/>
          <w:szCs w:val="18"/>
        </w:rPr>
        <w:t xml:space="preserve"> and March</w:t>
      </w:r>
      <w:r w:rsidRPr="00AC6879">
        <w:rPr>
          <w:rFonts w:ascii="Arial" w:hAnsi="Arial" w:cs="Arial"/>
          <w:i/>
          <w:iCs/>
          <w:color w:val="000000" w:themeColor="text1"/>
          <w:sz w:val="18"/>
          <w:szCs w:val="18"/>
        </w:rPr>
        <w:t xml:space="preserve"> 2023</w:t>
      </w:r>
      <w:r>
        <w:rPr>
          <w:rFonts w:ascii="Arial" w:hAnsi="Arial" w:cs="Arial"/>
          <w:i/>
          <w:iCs/>
          <w:color w:val="000000" w:themeColor="text1"/>
          <w:sz w:val="18"/>
          <w:szCs w:val="18"/>
        </w:rPr>
        <w:t xml:space="preserve"> (</w:t>
      </w:r>
      <w:r w:rsidRPr="00AC6879">
        <w:rPr>
          <w:rFonts w:ascii="Arial" w:hAnsi="Arial" w:cs="Arial"/>
          <w:i/>
          <w:iCs/>
          <w:color w:val="000000" w:themeColor="text1"/>
          <w:sz w:val="18"/>
          <w:szCs w:val="18"/>
        </w:rPr>
        <w:t xml:space="preserve">or download them here:  </w:t>
      </w:r>
      <w:hyperlink r:id="rId7" w:history="1">
        <w:r w:rsidRPr="00DA1DBC">
          <w:rPr>
            <w:rStyle w:val="Hyperlink"/>
            <w:rFonts w:ascii="Arial" w:hAnsi="Arial" w:cs="Arial"/>
            <w:i/>
            <w:iCs/>
            <w:sz w:val="18"/>
            <w:szCs w:val="18"/>
          </w:rPr>
          <w:t>https://godsplanet.us/sector/families-and-individuals</w:t>
        </w:r>
      </w:hyperlink>
      <w:r>
        <w:rPr>
          <w:rFonts w:ascii="Arial" w:hAnsi="Arial" w:cs="Arial"/>
          <w:i/>
          <w:iCs/>
          <w:color w:val="000000" w:themeColor="text1"/>
          <w:sz w:val="18"/>
          <w:szCs w:val="18"/>
        </w:rPr>
        <w:t>). By completing all 7 worksheets, you create an Action Plan for implementation by your household on its 7-year journey.  Journey with us!</w:t>
      </w:r>
      <w:r w:rsidR="007F13AE">
        <w:rPr>
          <w:rFonts w:ascii="Arial" w:hAnsi="Arial" w:cs="Arial"/>
          <w:i/>
          <w:iCs/>
          <w:color w:val="000000" w:themeColor="text1"/>
          <w:sz w:val="18"/>
          <w:szCs w:val="18"/>
        </w:rPr>
        <w:t xml:space="preserve">   </w:t>
      </w:r>
    </w:p>
    <w:p w14:paraId="5292705D" w14:textId="77777777" w:rsidR="007F13AE" w:rsidRDefault="007F13AE" w:rsidP="007F13AE">
      <w:pPr>
        <w:spacing w:after="0"/>
        <w:rPr>
          <w:rFonts w:ascii="Arial" w:hAnsi="Arial" w:cs="Arial"/>
          <w:i/>
          <w:iCs/>
          <w:color w:val="000000" w:themeColor="text1"/>
          <w:sz w:val="18"/>
          <w:szCs w:val="18"/>
        </w:rPr>
      </w:pPr>
    </w:p>
    <w:p w14:paraId="0BDBDC19" w14:textId="538D6C73" w:rsidR="004F1D1A" w:rsidRPr="000B7CFF" w:rsidRDefault="002E6E24" w:rsidP="007F13AE">
      <w:pPr>
        <w:spacing w:after="0"/>
        <w:rPr>
          <w:rFonts w:ascii="Arial" w:hAnsi="Arial" w:cs="Arial"/>
          <w:b/>
          <w:bCs/>
          <w:color w:val="008000"/>
        </w:rPr>
      </w:pPr>
      <w:r>
        <w:rPr>
          <w:rFonts w:ascii="Arial" w:hAnsi="Arial" w:cs="Arial"/>
          <w:b/>
          <w:bCs/>
          <w:color w:val="000000" w:themeColor="text1"/>
        </w:rPr>
        <w:t>NOVEMBER</w:t>
      </w:r>
      <w:r w:rsidR="007F13AE">
        <w:rPr>
          <w:rFonts w:ascii="Arial" w:hAnsi="Arial" w:cs="Arial"/>
          <w:b/>
          <w:bCs/>
          <w:color w:val="000000" w:themeColor="text1"/>
        </w:rPr>
        <w:t xml:space="preserve"> 2022</w:t>
      </w:r>
      <w:r w:rsidR="00F90E65" w:rsidRPr="000B7CFF">
        <w:rPr>
          <w:rFonts w:ascii="Arial" w:hAnsi="Arial" w:cs="Arial"/>
          <w:b/>
          <w:bCs/>
          <w:color w:val="000000" w:themeColor="text1"/>
        </w:rPr>
        <w:t>:</w:t>
      </w:r>
      <w:r w:rsidR="001B2458" w:rsidRPr="000B7CFF">
        <w:rPr>
          <w:rFonts w:ascii="Arial" w:hAnsi="Arial" w:cs="Arial"/>
          <w:b/>
          <w:bCs/>
          <w:color w:val="000000" w:themeColor="text1"/>
        </w:rPr>
        <w:tab/>
      </w:r>
      <w:r w:rsidR="004F1D1A" w:rsidRPr="000B7CFF">
        <w:rPr>
          <w:rFonts w:ascii="Arial" w:hAnsi="Arial" w:cs="Arial"/>
          <w:b/>
          <w:bCs/>
          <w:color w:val="008000"/>
        </w:rPr>
        <w:t>Goal #</w:t>
      </w:r>
      <w:r>
        <w:rPr>
          <w:rFonts w:ascii="Arial" w:hAnsi="Arial" w:cs="Arial"/>
          <w:b/>
          <w:bCs/>
          <w:color w:val="008000"/>
        </w:rPr>
        <w:t>3</w:t>
      </w:r>
      <w:r w:rsidR="004F1D1A" w:rsidRPr="000B7CFF">
        <w:rPr>
          <w:rFonts w:ascii="Arial" w:hAnsi="Arial" w:cs="Arial"/>
          <w:b/>
          <w:bCs/>
          <w:color w:val="008000"/>
        </w:rPr>
        <w:t xml:space="preserve"> – </w:t>
      </w:r>
      <w:r>
        <w:rPr>
          <w:rFonts w:ascii="Arial" w:hAnsi="Arial" w:cs="Arial"/>
          <w:b/>
          <w:bCs/>
          <w:color w:val="008000"/>
        </w:rPr>
        <w:t>Ecological Economies</w:t>
      </w:r>
      <w:r w:rsidR="002D38CE">
        <w:rPr>
          <w:rFonts w:ascii="Arial" w:hAnsi="Arial" w:cs="Arial"/>
          <w:b/>
          <w:bCs/>
          <w:color w:val="008000"/>
        </w:rPr>
        <w:t xml:space="preserve">  </w:t>
      </w:r>
    </w:p>
    <w:p w14:paraId="0C9766F4" w14:textId="5AC1B018" w:rsidR="00A702EE" w:rsidRPr="00ED0527" w:rsidRDefault="006D337A" w:rsidP="007F13AE">
      <w:pPr>
        <w:spacing w:after="0"/>
        <w:contextualSpacing/>
        <w:rPr>
          <w:rFonts w:ascii="Arial" w:hAnsi="Arial" w:cs="Arial"/>
          <w:sz w:val="20"/>
          <w:szCs w:val="20"/>
        </w:rPr>
      </w:pPr>
      <w:r w:rsidRPr="00ED0527">
        <w:rPr>
          <w:rFonts w:ascii="Arial" w:hAnsi="Arial" w:cs="Arial"/>
          <w:sz w:val="20"/>
          <w:szCs w:val="20"/>
        </w:rPr>
        <w:t xml:space="preserve">“Ecological Economics acknowledges that the economy is a sub-system of human society, which itself is embedded within the biosphere–our common home. Actions could include sustainable production and consumption, ethical investments, divestment from fossil fuels and any activity harmful to the planet and the people, supporting circular economies, and prioritizing care </w:t>
      </w:r>
      <w:proofErr w:type="spellStart"/>
      <w:r w:rsidRPr="00ED0527">
        <w:rPr>
          <w:rFonts w:ascii="Arial" w:hAnsi="Arial" w:cs="Arial"/>
          <w:sz w:val="20"/>
          <w:szCs w:val="20"/>
        </w:rPr>
        <w:t>labour</w:t>
      </w:r>
      <w:proofErr w:type="spellEnd"/>
      <w:r w:rsidRPr="00ED0527">
        <w:rPr>
          <w:rFonts w:ascii="Arial" w:hAnsi="Arial" w:cs="Arial"/>
          <w:sz w:val="20"/>
          <w:szCs w:val="20"/>
        </w:rPr>
        <w:t xml:space="preserve"> and protecting the dignity of workers.” </w:t>
      </w:r>
      <w:r w:rsidR="00C341DD" w:rsidRPr="00ED0527">
        <w:rPr>
          <w:rFonts w:ascii="Arial" w:hAnsi="Arial" w:cs="Arial"/>
          <w:sz w:val="20"/>
          <w:szCs w:val="20"/>
        </w:rPr>
        <w:t>(</w:t>
      </w:r>
      <w:hyperlink r:id="rId8" w:history="1">
        <w:r w:rsidR="002D38CE" w:rsidRPr="00ED0527">
          <w:rPr>
            <w:rStyle w:val="Hyperlink"/>
            <w:rFonts w:ascii="Arial" w:hAnsi="Arial" w:cs="Arial"/>
            <w:sz w:val="20"/>
            <w:szCs w:val="20"/>
          </w:rPr>
          <w:t>www.laudatosiactionplatform.org</w:t>
        </w:r>
      </w:hyperlink>
      <w:r w:rsidR="002123E6" w:rsidRPr="00ED0527">
        <w:rPr>
          <w:rFonts w:ascii="Arial" w:hAnsi="Arial" w:cs="Arial"/>
          <w:sz w:val="20"/>
          <w:szCs w:val="20"/>
        </w:rPr>
        <w:t>)</w:t>
      </w:r>
    </w:p>
    <w:p w14:paraId="33022543" w14:textId="77777777" w:rsidR="000B7CFF" w:rsidRPr="00502A66" w:rsidRDefault="000B7CFF" w:rsidP="007F13AE">
      <w:pPr>
        <w:spacing w:after="0" w:line="240" w:lineRule="auto"/>
        <w:rPr>
          <w:rFonts w:ascii="Arial" w:hAnsi="Arial" w:cs="Arial"/>
          <w:b/>
          <w:bCs/>
          <w:color w:val="000000" w:themeColor="text1"/>
          <w:sz w:val="20"/>
          <w:szCs w:val="20"/>
        </w:rPr>
      </w:pPr>
    </w:p>
    <w:p w14:paraId="0FFCB1E9" w14:textId="3D86D0AB" w:rsidR="00A702EE" w:rsidRPr="00502A66" w:rsidRDefault="004D572D" w:rsidP="00DC18DE">
      <w:pPr>
        <w:spacing w:after="0" w:line="240" w:lineRule="auto"/>
        <w:rPr>
          <w:rFonts w:ascii="Arial" w:hAnsi="Arial" w:cs="Arial"/>
          <w:color w:val="000000" w:themeColor="text1"/>
          <w:sz w:val="20"/>
          <w:szCs w:val="20"/>
        </w:rPr>
      </w:pPr>
      <w:r w:rsidRPr="00502A66">
        <w:rPr>
          <w:rFonts w:ascii="Arial" w:hAnsi="Arial" w:cs="Arial"/>
          <w:b/>
          <w:bCs/>
          <w:color w:val="000000" w:themeColor="text1"/>
          <w:sz w:val="20"/>
          <w:szCs w:val="20"/>
        </w:rPr>
        <w:t xml:space="preserve">In this worksheet, </w:t>
      </w:r>
      <w:r w:rsidR="00DB0108" w:rsidRPr="00502A66">
        <w:rPr>
          <w:rFonts w:ascii="Arial" w:hAnsi="Arial" w:cs="Arial"/>
          <w:color w:val="000000" w:themeColor="text1"/>
          <w:sz w:val="20"/>
          <w:szCs w:val="20"/>
        </w:rPr>
        <w:t xml:space="preserve">we’ll look at how our use </w:t>
      </w:r>
      <w:r w:rsidR="00603773" w:rsidRPr="00502A66">
        <w:rPr>
          <w:rFonts w:ascii="Arial" w:hAnsi="Arial" w:cs="Arial"/>
          <w:color w:val="000000" w:themeColor="text1"/>
          <w:sz w:val="20"/>
          <w:szCs w:val="20"/>
        </w:rPr>
        <w:t xml:space="preserve">of </w:t>
      </w:r>
      <w:r w:rsidR="00757FF9" w:rsidRPr="00502A66">
        <w:rPr>
          <w:rFonts w:ascii="Arial" w:hAnsi="Arial" w:cs="Arial"/>
          <w:color w:val="000000" w:themeColor="text1"/>
          <w:sz w:val="20"/>
          <w:szCs w:val="20"/>
        </w:rPr>
        <w:t xml:space="preserve">personal and organizational </w:t>
      </w:r>
      <w:r w:rsidR="00C20840">
        <w:rPr>
          <w:rFonts w:ascii="Arial" w:hAnsi="Arial" w:cs="Arial"/>
          <w:color w:val="000000" w:themeColor="text1"/>
          <w:sz w:val="20"/>
          <w:szCs w:val="20"/>
        </w:rPr>
        <w:t>moneys</w:t>
      </w:r>
      <w:r w:rsidR="00757FF9" w:rsidRPr="00502A66">
        <w:rPr>
          <w:rFonts w:ascii="Arial" w:hAnsi="Arial" w:cs="Arial"/>
          <w:color w:val="000000" w:themeColor="text1"/>
          <w:sz w:val="20"/>
          <w:szCs w:val="20"/>
        </w:rPr>
        <w:t xml:space="preserve"> can help to build more Ecological Economies.  </w:t>
      </w:r>
      <w:r w:rsidR="002F6600" w:rsidRPr="00502A66">
        <w:rPr>
          <w:rFonts w:ascii="Arial" w:hAnsi="Arial" w:cs="Arial"/>
          <w:color w:val="000000" w:themeColor="text1"/>
          <w:sz w:val="20"/>
          <w:szCs w:val="20"/>
        </w:rPr>
        <w:t>We’ll</w:t>
      </w:r>
      <w:r w:rsidR="00E85869" w:rsidRPr="00502A66">
        <w:rPr>
          <w:rFonts w:ascii="Arial" w:hAnsi="Arial" w:cs="Arial"/>
          <w:color w:val="000000" w:themeColor="text1"/>
          <w:sz w:val="20"/>
          <w:szCs w:val="20"/>
        </w:rPr>
        <w:t xml:space="preserve"> also</w:t>
      </w:r>
      <w:r w:rsidR="002F6600" w:rsidRPr="00502A66">
        <w:rPr>
          <w:rFonts w:ascii="Arial" w:hAnsi="Arial" w:cs="Arial"/>
          <w:color w:val="000000" w:themeColor="text1"/>
          <w:sz w:val="20"/>
          <w:szCs w:val="20"/>
        </w:rPr>
        <w:t xml:space="preserve"> look </w:t>
      </w:r>
      <w:r w:rsidR="00E85869" w:rsidRPr="00502A66">
        <w:rPr>
          <w:rFonts w:ascii="Arial" w:hAnsi="Arial" w:cs="Arial"/>
          <w:color w:val="000000" w:themeColor="text1"/>
          <w:sz w:val="20"/>
          <w:szCs w:val="20"/>
        </w:rPr>
        <w:t xml:space="preserve">at how we can </w:t>
      </w:r>
      <w:r w:rsidR="00502A66">
        <w:rPr>
          <w:rFonts w:ascii="Arial" w:hAnsi="Arial" w:cs="Arial"/>
          <w:color w:val="000000" w:themeColor="text1"/>
          <w:sz w:val="20"/>
          <w:szCs w:val="20"/>
        </w:rPr>
        <w:t>reduce our participation in</w:t>
      </w:r>
      <w:r w:rsidR="00E85869" w:rsidRPr="00502A66">
        <w:rPr>
          <w:rFonts w:ascii="Arial" w:hAnsi="Arial" w:cs="Arial"/>
          <w:color w:val="000000" w:themeColor="text1"/>
          <w:sz w:val="20"/>
          <w:szCs w:val="20"/>
        </w:rPr>
        <w:t xml:space="preserve"> the non-circular economies in which we live, and </w:t>
      </w:r>
      <w:r w:rsidR="00502A66">
        <w:rPr>
          <w:rFonts w:ascii="Arial" w:hAnsi="Arial" w:cs="Arial"/>
          <w:color w:val="000000" w:themeColor="text1"/>
          <w:sz w:val="20"/>
          <w:szCs w:val="20"/>
        </w:rPr>
        <w:t>convert</w:t>
      </w:r>
      <w:r w:rsidR="00E85869" w:rsidRPr="00502A66">
        <w:rPr>
          <w:rFonts w:ascii="Arial" w:hAnsi="Arial" w:cs="Arial"/>
          <w:color w:val="000000" w:themeColor="text1"/>
          <w:sz w:val="20"/>
          <w:szCs w:val="20"/>
        </w:rPr>
        <w:t xml:space="preserve"> our own consumption and discarding </w:t>
      </w:r>
      <w:r w:rsidR="00544B02" w:rsidRPr="00502A66">
        <w:rPr>
          <w:rFonts w:ascii="Arial" w:hAnsi="Arial" w:cs="Arial"/>
          <w:color w:val="000000" w:themeColor="text1"/>
          <w:sz w:val="20"/>
          <w:szCs w:val="20"/>
        </w:rPr>
        <w:t xml:space="preserve">habits </w:t>
      </w:r>
      <w:r w:rsidR="00502A66">
        <w:rPr>
          <w:rFonts w:ascii="Arial" w:hAnsi="Arial" w:cs="Arial"/>
          <w:color w:val="000000" w:themeColor="text1"/>
          <w:sz w:val="20"/>
          <w:szCs w:val="20"/>
        </w:rPr>
        <w:t xml:space="preserve">so that they are </w:t>
      </w:r>
      <w:r w:rsidR="00544B02" w:rsidRPr="00502A66">
        <w:rPr>
          <w:rFonts w:ascii="Arial" w:hAnsi="Arial" w:cs="Arial"/>
          <w:color w:val="000000" w:themeColor="text1"/>
          <w:sz w:val="20"/>
          <w:szCs w:val="20"/>
        </w:rPr>
        <w:t>more circular</w:t>
      </w:r>
      <w:r w:rsidR="00C20840">
        <w:rPr>
          <w:rFonts w:ascii="Arial" w:hAnsi="Arial" w:cs="Arial"/>
          <w:color w:val="000000" w:themeColor="text1"/>
          <w:sz w:val="20"/>
          <w:szCs w:val="20"/>
        </w:rPr>
        <w:t xml:space="preserve">. This will return resources to the Earth </w:t>
      </w:r>
      <w:r w:rsidR="00544B02" w:rsidRPr="00502A66">
        <w:rPr>
          <w:rFonts w:ascii="Arial" w:hAnsi="Arial" w:cs="Arial"/>
          <w:color w:val="000000" w:themeColor="text1"/>
          <w:sz w:val="20"/>
          <w:szCs w:val="20"/>
        </w:rPr>
        <w:t>with the least waste and environmental degradation</w:t>
      </w:r>
      <w:r w:rsidR="00544B02" w:rsidRPr="00C20840">
        <w:rPr>
          <w:rFonts w:ascii="Arial" w:hAnsi="Arial" w:cs="Arial"/>
          <w:color w:val="000000" w:themeColor="text1"/>
          <w:sz w:val="20"/>
          <w:szCs w:val="20"/>
        </w:rPr>
        <w:t xml:space="preserve">.  </w:t>
      </w:r>
      <w:r w:rsidR="00453934" w:rsidRPr="00C20840">
        <w:rPr>
          <w:rFonts w:ascii="Arial" w:hAnsi="Arial" w:cs="Arial"/>
          <w:color w:val="000000" w:themeColor="text1"/>
          <w:sz w:val="20"/>
          <w:szCs w:val="20"/>
        </w:rPr>
        <w:t xml:space="preserve">We’ll also look at </w:t>
      </w:r>
      <w:r w:rsidR="00F41148" w:rsidRPr="00C20840">
        <w:rPr>
          <w:rFonts w:ascii="Arial" w:hAnsi="Arial" w:cs="Arial"/>
          <w:color w:val="000000" w:themeColor="text1"/>
          <w:sz w:val="20"/>
          <w:szCs w:val="20"/>
        </w:rPr>
        <w:t xml:space="preserve">how our consumption and discarding habits can lift workers up and ensure they also have dignified </w:t>
      </w:r>
      <w:r w:rsidR="001B36EE" w:rsidRPr="00C20840">
        <w:rPr>
          <w:rFonts w:ascii="Arial" w:hAnsi="Arial" w:cs="Arial"/>
          <w:color w:val="000000" w:themeColor="text1"/>
          <w:sz w:val="20"/>
          <w:szCs w:val="20"/>
        </w:rPr>
        <w:t>lives.</w:t>
      </w:r>
      <w:r w:rsidR="001B36EE" w:rsidRPr="00502A66">
        <w:rPr>
          <w:rFonts w:ascii="Arial" w:hAnsi="Arial" w:cs="Arial"/>
          <w:i/>
          <w:iCs/>
          <w:color w:val="000000" w:themeColor="text1"/>
          <w:sz w:val="20"/>
          <w:szCs w:val="20"/>
        </w:rPr>
        <w:t xml:space="preserve"> </w:t>
      </w:r>
      <w:r w:rsidR="001B36EE" w:rsidRPr="00502A66">
        <w:rPr>
          <w:rFonts w:ascii="Arial" w:hAnsi="Arial" w:cs="Arial"/>
          <w:color w:val="000000" w:themeColor="text1"/>
          <w:sz w:val="20"/>
          <w:szCs w:val="20"/>
        </w:rPr>
        <w:t xml:space="preserve"> </w:t>
      </w:r>
      <w:r w:rsidR="00765D40" w:rsidRPr="00502A66">
        <w:rPr>
          <w:rFonts w:ascii="Arial" w:hAnsi="Arial" w:cs="Arial"/>
          <w:b/>
          <w:color w:val="000000" w:themeColor="text1"/>
          <w:sz w:val="20"/>
          <w:szCs w:val="20"/>
        </w:rPr>
        <w:t>Are you read</w:t>
      </w:r>
      <w:r w:rsidR="00AC16B7" w:rsidRPr="00502A66">
        <w:rPr>
          <w:rFonts w:ascii="Arial" w:hAnsi="Arial" w:cs="Arial"/>
          <w:b/>
          <w:color w:val="000000" w:themeColor="text1"/>
          <w:sz w:val="20"/>
          <w:szCs w:val="20"/>
        </w:rPr>
        <w:t>y</w:t>
      </w:r>
      <w:r w:rsidR="00765D40" w:rsidRPr="00502A66">
        <w:rPr>
          <w:rFonts w:ascii="Arial" w:hAnsi="Arial" w:cs="Arial"/>
          <w:b/>
          <w:color w:val="000000" w:themeColor="text1"/>
          <w:sz w:val="20"/>
          <w:szCs w:val="20"/>
        </w:rPr>
        <w:t>?</w:t>
      </w:r>
      <w:r w:rsidR="00DC18DE" w:rsidRPr="00502A66">
        <w:rPr>
          <w:color w:val="000000" w:themeColor="text1"/>
        </w:rPr>
        <w:t xml:space="preserve"> </w:t>
      </w:r>
    </w:p>
    <w:p w14:paraId="0CC8E119" w14:textId="77777777" w:rsidR="002D38CE" w:rsidRPr="001B023E" w:rsidRDefault="002D38CE" w:rsidP="002D38CE">
      <w:pPr>
        <w:spacing w:after="0" w:line="240" w:lineRule="auto"/>
        <w:rPr>
          <w:rFonts w:ascii="Arial" w:hAnsi="Arial" w:cs="Arial"/>
          <w:b/>
          <w:bCs/>
          <w:color w:val="000000" w:themeColor="text1"/>
          <w:sz w:val="20"/>
          <w:szCs w:val="20"/>
        </w:rPr>
      </w:pPr>
    </w:p>
    <w:p w14:paraId="6C41E31A" w14:textId="328BABB2" w:rsidR="009B35B5" w:rsidRPr="00C20840" w:rsidRDefault="0025740F" w:rsidP="002D38CE">
      <w:pPr>
        <w:spacing w:after="0" w:line="240" w:lineRule="auto"/>
        <w:rPr>
          <w:rFonts w:ascii="Arial" w:hAnsi="Arial" w:cs="Arial"/>
          <w:b/>
          <w:bCs/>
          <w:color w:val="000000" w:themeColor="text1"/>
        </w:rPr>
      </w:pPr>
      <w:r w:rsidRPr="00C20840">
        <w:rPr>
          <w:rFonts w:ascii="Arial" w:hAnsi="Arial" w:cs="Arial"/>
          <w:b/>
          <w:bCs/>
          <w:color w:val="000000" w:themeColor="text1"/>
        </w:rPr>
        <w:t>FOCUS AREAS for</w:t>
      </w:r>
      <w:r w:rsidR="00F90E65" w:rsidRPr="00C20840">
        <w:rPr>
          <w:rFonts w:ascii="Arial" w:hAnsi="Arial" w:cs="Arial"/>
          <w:b/>
          <w:bCs/>
          <w:color w:val="000000" w:themeColor="text1"/>
        </w:rPr>
        <w:t xml:space="preserve"> Goal #</w:t>
      </w:r>
      <w:r w:rsidR="000806D4" w:rsidRPr="00C20840">
        <w:rPr>
          <w:rFonts w:ascii="Arial" w:hAnsi="Arial" w:cs="Arial"/>
          <w:b/>
          <w:bCs/>
          <w:color w:val="000000" w:themeColor="text1"/>
        </w:rPr>
        <w:t>3</w:t>
      </w:r>
    </w:p>
    <w:p w14:paraId="6FDEC8FC" w14:textId="7BB369FE" w:rsidR="00FD4521" w:rsidRPr="00C20840" w:rsidRDefault="00DC18DE" w:rsidP="002D38CE">
      <w:pPr>
        <w:pStyle w:val="ListParagraph"/>
        <w:numPr>
          <w:ilvl w:val="0"/>
          <w:numId w:val="11"/>
        </w:numPr>
        <w:spacing w:after="0"/>
        <w:rPr>
          <w:rFonts w:ascii="Arial" w:hAnsi="Arial" w:cs="Arial"/>
          <w:color w:val="000000" w:themeColor="text1"/>
          <w:sz w:val="20"/>
          <w:szCs w:val="20"/>
        </w:rPr>
      </w:pPr>
      <w:r w:rsidRPr="00C20840">
        <w:rPr>
          <w:rFonts w:ascii="Arial" w:hAnsi="Arial" w:cs="Arial"/>
          <w:b/>
          <w:color w:val="000000" w:themeColor="text1"/>
          <w:sz w:val="20"/>
          <w:szCs w:val="20"/>
        </w:rPr>
        <w:t xml:space="preserve">Investment/Divestment Strategies, Faith Consistent Investing.  </w:t>
      </w:r>
      <w:r w:rsidR="00BA42D2" w:rsidRPr="00C20840">
        <w:rPr>
          <w:rFonts w:ascii="Arial" w:hAnsi="Arial" w:cs="Arial"/>
          <w:color w:val="000000" w:themeColor="text1"/>
          <w:sz w:val="20"/>
          <w:szCs w:val="20"/>
        </w:rPr>
        <w:t>Organize</w:t>
      </w:r>
      <w:r w:rsidR="00F1038C" w:rsidRPr="00C20840">
        <w:rPr>
          <w:rFonts w:ascii="Arial" w:hAnsi="Arial" w:cs="Arial"/>
          <w:color w:val="000000" w:themeColor="text1"/>
          <w:sz w:val="20"/>
          <w:szCs w:val="20"/>
        </w:rPr>
        <w:t xml:space="preserve"> personal finances so that banking, insurance and investment</w:t>
      </w:r>
      <w:r w:rsidR="00BA42D2" w:rsidRPr="00C20840">
        <w:rPr>
          <w:rFonts w:ascii="Arial" w:hAnsi="Arial" w:cs="Arial"/>
          <w:color w:val="000000" w:themeColor="text1"/>
          <w:sz w:val="20"/>
          <w:szCs w:val="20"/>
        </w:rPr>
        <w:t xml:space="preserve"> decisions are made consistent with </w:t>
      </w:r>
      <w:r w:rsidR="00C20840">
        <w:rPr>
          <w:rFonts w:ascii="Arial" w:hAnsi="Arial" w:cs="Arial"/>
          <w:color w:val="000000" w:themeColor="text1"/>
          <w:sz w:val="20"/>
          <w:szCs w:val="20"/>
        </w:rPr>
        <w:t>Laudato Si’</w:t>
      </w:r>
      <w:r w:rsidR="00F1038C" w:rsidRPr="00C20840">
        <w:rPr>
          <w:rFonts w:ascii="Arial" w:hAnsi="Arial" w:cs="Arial"/>
          <w:color w:val="000000" w:themeColor="text1"/>
          <w:sz w:val="20"/>
          <w:szCs w:val="20"/>
        </w:rPr>
        <w:t xml:space="preserve"> values.  Petition financial institutions to divest from activity harmful to the Earth and its inhabitants</w:t>
      </w:r>
      <w:r w:rsidR="00BA42D2" w:rsidRPr="00C20840">
        <w:rPr>
          <w:rFonts w:ascii="Arial" w:hAnsi="Arial" w:cs="Arial"/>
          <w:color w:val="000000" w:themeColor="text1"/>
          <w:sz w:val="20"/>
          <w:szCs w:val="20"/>
        </w:rPr>
        <w:t>.  Divest from fossil fuels.</w:t>
      </w:r>
      <w:r w:rsidR="00EF0C28" w:rsidRPr="00C20840">
        <w:rPr>
          <w:rFonts w:ascii="Arial" w:hAnsi="Arial" w:cs="Arial"/>
          <w:color w:val="000000" w:themeColor="text1"/>
          <w:sz w:val="20"/>
          <w:szCs w:val="20"/>
        </w:rPr>
        <w:t xml:space="preserve">  </w:t>
      </w:r>
    </w:p>
    <w:p w14:paraId="50D16561" w14:textId="4C1A8854" w:rsidR="00FD4521" w:rsidRPr="00C20840" w:rsidRDefault="00502A66" w:rsidP="002D38CE">
      <w:pPr>
        <w:pStyle w:val="ListParagraph"/>
        <w:numPr>
          <w:ilvl w:val="0"/>
          <w:numId w:val="11"/>
        </w:numPr>
        <w:spacing w:after="0"/>
        <w:rPr>
          <w:rFonts w:ascii="Arial" w:hAnsi="Arial" w:cs="Arial"/>
          <w:color w:val="000000" w:themeColor="text1"/>
          <w:sz w:val="20"/>
          <w:szCs w:val="20"/>
        </w:rPr>
      </w:pPr>
      <w:r w:rsidRPr="00C20840">
        <w:rPr>
          <w:rFonts w:ascii="Arial" w:hAnsi="Arial" w:cs="Arial"/>
          <w:b/>
          <w:color w:val="000000" w:themeColor="text1"/>
          <w:sz w:val="20"/>
          <w:szCs w:val="20"/>
        </w:rPr>
        <w:t>Circular Consumption</w:t>
      </w:r>
      <w:r w:rsidR="00131B8B" w:rsidRPr="00C20840">
        <w:rPr>
          <w:rFonts w:ascii="Arial" w:hAnsi="Arial" w:cs="Arial"/>
          <w:b/>
          <w:color w:val="000000" w:themeColor="text1"/>
          <w:sz w:val="20"/>
          <w:szCs w:val="20"/>
        </w:rPr>
        <w:t xml:space="preserve">.  </w:t>
      </w:r>
      <w:r w:rsidR="00F850A1" w:rsidRPr="00C20840">
        <w:rPr>
          <w:rFonts w:ascii="Arial" w:hAnsi="Arial" w:cs="Arial"/>
          <w:bCs/>
          <w:color w:val="000000" w:themeColor="text1"/>
          <w:sz w:val="20"/>
          <w:szCs w:val="20"/>
        </w:rPr>
        <w:t>Reduce purchases, especially those which will end up in landfills or are hard-to-recycle. Borrow, rent or share</w:t>
      </w:r>
      <w:r w:rsidR="00C20840">
        <w:rPr>
          <w:rFonts w:ascii="Arial" w:hAnsi="Arial" w:cs="Arial"/>
          <w:bCs/>
          <w:color w:val="000000" w:themeColor="text1"/>
          <w:sz w:val="20"/>
          <w:szCs w:val="20"/>
        </w:rPr>
        <w:t>, especially</w:t>
      </w:r>
      <w:r w:rsidR="00F850A1" w:rsidRPr="00C20840">
        <w:rPr>
          <w:rFonts w:ascii="Arial" w:hAnsi="Arial" w:cs="Arial"/>
          <w:bCs/>
          <w:color w:val="000000" w:themeColor="text1"/>
          <w:sz w:val="20"/>
          <w:szCs w:val="20"/>
        </w:rPr>
        <w:t xml:space="preserve"> items</w:t>
      </w:r>
      <w:r w:rsidR="00C20840">
        <w:rPr>
          <w:rFonts w:ascii="Arial" w:hAnsi="Arial" w:cs="Arial"/>
          <w:bCs/>
          <w:color w:val="000000" w:themeColor="text1"/>
          <w:sz w:val="20"/>
          <w:szCs w:val="20"/>
        </w:rPr>
        <w:t xml:space="preserve"> like tools</w:t>
      </w:r>
      <w:r w:rsidR="00F850A1" w:rsidRPr="00C20840">
        <w:rPr>
          <w:rFonts w:ascii="Arial" w:hAnsi="Arial" w:cs="Arial"/>
          <w:bCs/>
          <w:color w:val="000000" w:themeColor="text1"/>
          <w:sz w:val="20"/>
          <w:szCs w:val="20"/>
        </w:rPr>
        <w:t xml:space="preserve">. </w:t>
      </w:r>
      <w:r w:rsidR="00C20840">
        <w:rPr>
          <w:rFonts w:ascii="Arial" w:hAnsi="Arial" w:cs="Arial"/>
          <w:bCs/>
          <w:color w:val="000000" w:themeColor="text1"/>
          <w:sz w:val="20"/>
          <w:szCs w:val="20"/>
        </w:rPr>
        <w:t xml:space="preserve"> Purchase second-hand.</w:t>
      </w:r>
      <w:r w:rsidR="00F850A1" w:rsidRPr="00C20840">
        <w:rPr>
          <w:rFonts w:ascii="Arial" w:hAnsi="Arial" w:cs="Arial"/>
          <w:bCs/>
          <w:color w:val="000000" w:themeColor="text1"/>
          <w:sz w:val="20"/>
          <w:szCs w:val="20"/>
        </w:rPr>
        <w:t xml:space="preserve"> Look for “recycled”, not just “recyclable” goods, especially paper and plastic.  </w:t>
      </w:r>
      <w:r w:rsidR="00C20840">
        <w:rPr>
          <w:rFonts w:ascii="Arial" w:hAnsi="Arial" w:cs="Arial"/>
          <w:bCs/>
          <w:color w:val="000000" w:themeColor="text1"/>
          <w:sz w:val="20"/>
          <w:szCs w:val="20"/>
        </w:rPr>
        <w:t>Learn what labels like “Fair Trade” and “Responsibly Made” mean and include them in your purchase decisions.  Give-away or d</w:t>
      </w:r>
      <w:r w:rsidR="00F850A1" w:rsidRPr="00C20840">
        <w:rPr>
          <w:rFonts w:ascii="Arial" w:hAnsi="Arial" w:cs="Arial"/>
          <w:bCs/>
          <w:color w:val="000000" w:themeColor="text1"/>
          <w:sz w:val="20"/>
          <w:szCs w:val="20"/>
        </w:rPr>
        <w:t>onate serviceable goods</w:t>
      </w:r>
      <w:r w:rsidR="00C20840">
        <w:rPr>
          <w:rFonts w:ascii="Arial" w:hAnsi="Arial" w:cs="Arial"/>
          <w:bCs/>
          <w:color w:val="000000" w:themeColor="text1"/>
          <w:sz w:val="20"/>
          <w:szCs w:val="20"/>
        </w:rPr>
        <w:t xml:space="preserve">, trade with friends and neighbors, </w:t>
      </w:r>
      <w:r w:rsidR="00FC5B05">
        <w:rPr>
          <w:rFonts w:ascii="Arial" w:hAnsi="Arial" w:cs="Arial"/>
          <w:bCs/>
          <w:color w:val="000000" w:themeColor="text1"/>
          <w:sz w:val="20"/>
          <w:szCs w:val="20"/>
        </w:rPr>
        <w:t xml:space="preserve">repair items, </w:t>
      </w:r>
      <w:r w:rsidR="00C20840">
        <w:rPr>
          <w:rFonts w:ascii="Arial" w:hAnsi="Arial" w:cs="Arial"/>
          <w:bCs/>
          <w:color w:val="000000" w:themeColor="text1"/>
          <w:sz w:val="20"/>
          <w:szCs w:val="20"/>
        </w:rPr>
        <w:t>consider joining purchasing co-ops</w:t>
      </w:r>
      <w:r w:rsidR="00F850A1" w:rsidRPr="00C20840">
        <w:rPr>
          <w:rFonts w:ascii="Arial" w:hAnsi="Arial" w:cs="Arial"/>
          <w:bCs/>
          <w:color w:val="000000" w:themeColor="text1"/>
          <w:sz w:val="20"/>
          <w:szCs w:val="20"/>
        </w:rPr>
        <w:t>.</w:t>
      </w:r>
      <w:r w:rsidR="000F4E1D" w:rsidRPr="00C20840">
        <w:rPr>
          <w:rFonts w:ascii="Arial" w:hAnsi="Arial" w:cs="Arial"/>
          <w:color w:val="000000" w:themeColor="text1"/>
          <w:sz w:val="20"/>
          <w:szCs w:val="20"/>
        </w:rPr>
        <w:t xml:space="preserve"> </w:t>
      </w:r>
      <w:r w:rsidR="00F850A1" w:rsidRPr="00C20840">
        <w:rPr>
          <w:rFonts w:ascii="Arial" w:hAnsi="Arial" w:cs="Arial"/>
          <w:color w:val="000000" w:themeColor="text1"/>
          <w:sz w:val="20"/>
          <w:szCs w:val="20"/>
        </w:rPr>
        <w:t xml:space="preserve"> </w:t>
      </w:r>
    </w:p>
    <w:p w14:paraId="08D8A491" w14:textId="666BCE74" w:rsidR="002123E6" w:rsidRPr="00C20840" w:rsidRDefault="0025740F" w:rsidP="00256DAA">
      <w:pPr>
        <w:spacing w:after="0" w:line="240" w:lineRule="auto"/>
        <w:rPr>
          <w:rFonts w:ascii="Arial" w:hAnsi="Arial" w:cs="Arial"/>
          <w:b/>
          <w:bCs/>
          <w:color w:val="000000" w:themeColor="text1"/>
          <w:sz w:val="18"/>
          <w:szCs w:val="18"/>
        </w:rPr>
      </w:pPr>
      <w:r w:rsidRPr="00C20840">
        <w:rPr>
          <w:rFonts w:ascii="Arial" w:hAnsi="Arial" w:cs="Arial"/>
          <w:b/>
          <w:bCs/>
          <w:color w:val="000000" w:themeColor="text1"/>
        </w:rPr>
        <w:t>SPECIFIC ACTIONS for</w:t>
      </w:r>
      <w:r w:rsidR="00F90E65" w:rsidRPr="00C20840">
        <w:rPr>
          <w:rFonts w:ascii="Arial" w:hAnsi="Arial" w:cs="Arial"/>
          <w:b/>
          <w:bCs/>
          <w:color w:val="000000" w:themeColor="text1"/>
        </w:rPr>
        <w:t xml:space="preserve"> Goal </w:t>
      </w:r>
      <w:r w:rsidR="00453934" w:rsidRPr="00C20840">
        <w:rPr>
          <w:rFonts w:ascii="Arial" w:hAnsi="Arial" w:cs="Arial"/>
          <w:b/>
          <w:bCs/>
          <w:color w:val="000000" w:themeColor="text1"/>
        </w:rPr>
        <w:t>#</w:t>
      </w:r>
      <w:r w:rsidR="00F36ECB">
        <w:rPr>
          <w:rFonts w:ascii="Arial" w:hAnsi="Arial" w:cs="Arial"/>
          <w:b/>
          <w:bCs/>
          <w:color w:val="000000" w:themeColor="text1"/>
        </w:rPr>
        <w:t>3</w:t>
      </w:r>
    </w:p>
    <w:p w14:paraId="7A2E0D50" w14:textId="19D5E0AF" w:rsidR="00A702EE" w:rsidRPr="00B25DC2" w:rsidRDefault="00FD4521" w:rsidP="00B25DC2">
      <w:pPr>
        <w:spacing w:after="0"/>
        <w:ind w:left="730"/>
        <w:rPr>
          <w:rFonts w:ascii="Arial" w:hAnsi="Arial" w:cs="Arial"/>
          <w:sz w:val="20"/>
          <w:szCs w:val="20"/>
        </w:rPr>
      </w:pPr>
      <w:r w:rsidRPr="00B25DC2">
        <w:rPr>
          <w:rFonts w:ascii="Arial" w:hAnsi="Arial" w:cs="Arial"/>
          <w:b/>
          <w:bCs/>
          <w:color w:val="0070C0"/>
          <w:sz w:val="20"/>
          <w:szCs w:val="20"/>
          <w:u w:val="single"/>
        </w:rPr>
        <w:t>Pray</w:t>
      </w:r>
      <w:r w:rsidRPr="00B25DC2">
        <w:rPr>
          <w:rFonts w:ascii="Arial" w:hAnsi="Arial" w:cs="Arial"/>
          <w:sz w:val="20"/>
          <w:szCs w:val="20"/>
        </w:rPr>
        <w:t xml:space="preserve"> </w:t>
      </w:r>
      <w:r w:rsidR="00AB4C7F" w:rsidRPr="00B25DC2">
        <w:rPr>
          <w:rFonts w:ascii="Arial" w:hAnsi="Arial" w:cs="Arial"/>
          <w:sz w:val="20"/>
          <w:szCs w:val="20"/>
        </w:rPr>
        <w:tab/>
      </w:r>
      <w:proofErr w:type="spellStart"/>
      <w:r w:rsidR="00216B20">
        <w:rPr>
          <w:rFonts w:ascii="Arial" w:hAnsi="Arial" w:cs="Arial"/>
          <w:sz w:val="20"/>
          <w:szCs w:val="20"/>
        </w:rPr>
        <w:t>Pray</w:t>
      </w:r>
      <w:proofErr w:type="spellEnd"/>
      <w:r w:rsidR="00216B20">
        <w:rPr>
          <w:rFonts w:ascii="Arial" w:hAnsi="Arial" w:cs="Arial"/>
          <w:sz w:val="20"/>
          <w:szCs w:val="20"/>
        </w:rPr>
        <w:t xml:space="preserve"> </w:t>
      </w:r>
      <w:r w:rsidR="003D6A15">
        <w:rPr>
          <w:rFonts w:ascii="Arial" w:hAnsi="Arial" w:cs="Arial"/>
          <w:sz w:val="20"/>
          <w:szCs w:val="20"/>
        </w:rPr>
        <w:t>and reflect</w:t>
      </w:r>
      <w:r w:rsidR="003D6A15" w:rsidRPr="00131B8B">
        <w:rPr>
          <w:rFonts w:ascii="Arial" w:hAnsi="Arial" w:cs="Arial"/>
          <w:color w:val="000000" w:themeColor="text1"/>
          <w:sz w:val="20"/>
          <w:szCs w:val="20"/>
        </w:rPr>
        <w:t xml:space="preserve"> on</w:t>
      </w:r>
      <w:r w:rsidR="00DC18DE" w:rsidRPr="00131B8B">
        <w:rPr>
          <w:rFonts w:ascii="Arial" w:hAnsi="Arial" w:cs="Arial"/>
          <w:color w:val="000000" w:themeColor="text1"/>
          <w:sz w:val="20"/>
          <w:szCs w:val="20"/>
        </w:rPr>
        <w:t xml:space="preserve"> </w:t>
      </w:r>
      <w:r w:rsidR="00502A66" w:rsidRPr="00131B8B">
        <w:rPr>
          <w:rFonts w:ascii="Arial" w:hAnsi="Arial" w:cs="Arial"/>
          <w:color w:val="000000" w:themeColor="text1"/>
          <w:sz w:val="20"/>
          <w:szCs w:val="20"/>
        </w:rPr>
        <w:t>Leviticus 25</w:t>
      </w:r>
      <w:r w:rsidR="005326B7">
        <w:rPr>
          <w:rFonts w:ascii="Arial" w:hAnsi="Arial" w:cs="Arial"/>
          <w:color w:val="000000" w:themeColor="text1"/>
          <w:sz w:val="20"/>
          <w:szCs w:val="20"/>
        </w:rPr>
        <w:t>,</w:t>
      </w:r>
      <w:r w:rsidR="00452F75">
        <w:rPr>
          <w:rFonts w:ascii="Arial" w:hAnsi="Arial" w:cs="Arial"/>
          <w:color w:val="000000" w:themeColor="text1"/>
          <w:sz w:val="20"/>
          <w:szCs w:val="20"/>
        </w:rPr>
        <w:t xml:space="preserve"> and</w:t>
      </w:r>
      <w:r w:rsidR="00502A66" w:rsidRPr="00131B8B">
        <w:rPr>
          <w:rFonts w:ascii="Arial" w:hAnsi="Arial" w:cs="Arial"/>
          <w:color w:val="000000" w:themeColor="text1"/>
          <w:sz w:val="20"/>
          <w:szCs w:val="20"/>
        </w:rPr>
        <w:t xml:space="preserve"> Matthew</w:t>
      </w:r>
      <w:r w:rsidR="00131B8B" w:rsidRPr="00131B8B">
        <w:rPr>
          <w:rFonts w:ascii="Arial" w:hAnsi="Arial" w:cs="Arial"/>
          <w:color w:val="000000" w:themeColor="text1"/>
          <w:sz w:val="20"/>
          <w:szCs w:val="20"/>
        </w:rPr>
        <w:t xml:space="preserve"> Chapter</w:t>
      </w:r>
      <w:r w:rsidR="00502A66" w:rsidRPr="00131B8B">
        <w:rPr>
          <w:rFonts w:ascii="Arial" w:hAnsi="Arial" w:cs="Arial"/>
          <w:color w:val="000000" w:themeColor="text1"/>
          <w:sz w:val="20"/>
          <w:szCs w:val="20"/>
        </w:rPr>
        <w:t xml:space="preserve"> 6</w:t>
      </w:r>
      <w:r w:rsidR="00452F75">
        <w:rPr>
          <w:rFonts w:ascii="Arial" w:hAnsi="Arial" w:cs="Arial"/>
          <w:color w:val="000000" w:themeColor="text1"/>
          <w:sz w:val="20"/>
          <w:szCs w:val="20"/>
        </w:rPr>
        <w:t xml:space="preserve"> (</w:t>
      </w:r>
      <w:r w:rsidR="00F36ECB">
        <w:rPr>
          <w:rFonts w:ascii="Arial" w:hAnsi="Arial" w:cs="Arial"/>
          <w:color w:val="000000" w:themeColor="text1"/>
          <w:sz w:val="20"/>
          <w:szCs w:val="20"/>
        </w:rPr>
        <w:t>or</w:t>
      </w:r>
      <w:r w:rsidR="00452F75">
        <w:rPr>
          <w:rFonts w:ascii="Arial" w:hAnsi="Arial" w:cs="Arial"/>
          <w:color w:val="000000" w:themeColor="text1"/>
          <w:sz w:val="20"/>
          <w:szCs w:val="20"/>
        </w:rPr>
        <w:t xml:space="preserve"> </w:t>
      </w:r>
      <w:r w:rsidR="00502A66" w:rsidRPr="00131B8B">
        <w:rPr>
          <w:rFonts w:ascii="Arial" w:hAnsi="Arial" w:cs="Arial"/>
          <w:color w:val="000000" w:themeColor="text1"/>
          <w:sz w:val="20"/>
          <w:szCs w:val="20"/>
        </w:rPr>
        <w:t>Luke</w:t>
      </w:r>
      <w:r w:rsidR="00131B8B" w:rsidRPr="00131B8B">
        <w:rPr>
          <w:rFonts w:ascii="Arial" w:hAnsi="Arial" w:cs="Arial"/>
          <w:color w:val="000000" w:themeColor="text1"/>
          <w:sz w:val="20"/>
          <w:szCs w:val="20"/>
        </w:rPr>
        <w:t xml:space="preserve"> Chapter</w:t>
      </w:r>
      <w:r w:rsidR="00502A66" w:rsidRPr="00131B8B">
        <w:rPr>
          <w:rFonts w:ascii="Arial" w:hAnsi="Arial" w:cs="Arial"/>
          <w:color w:val="000000" w:themeColor="text1"/>
          <w:sz w:val="20"/>
          <w:szCs w:val="20"/>
        </w:rPr>
        <w:t xml:space="preserve"> 12</w:t>
      </w:r>
      <w:r w:rsidR="00452F75">
        <w:rPr>
          <w:rFonts w:ascii="Arial" w:hAnsi="Arial" w:cs="Arial"/>
          <w:color w:val="000000" w:themeColor="text1"/>
          <w:sz w:val="20"/>
          <w:szCs w:val="20"/>
        </w:rPr>
        <w:t>)</w:t>
      </w:r>
      <w:r w:rsidR="00502A66" w:rsidRPr="00131B8B">
        <w:rPr>
          <w:rFonts w:ascii="Arial" w:hAnsi="Arial" w:cs="Arial"/>
          <w:color w:val="000000" w:themeColor="text1"/>
          <w:sz w:val="20"/>
          <w:szCs w:val="20"/>
        </w:rPr>
        <w:t>.</w:t>
      </w:r>
    </w:p>
    <w:p w14:paraId="489FAA47" w14:textId="17DD0CE7" w:rsidR="00AB4C7F" w:rsidRPr="00B25DC2" w:rsidRDefault="00FD4521" w:rsidP="0043401E">
      <w:pPr>
        <w:spacing w:after="0"/>
        <w:ind w:left="730"/>
        <w:rPr>
          <w:rFonts w:ascii="Arial" w:hAnsi="Arial" w:cs="Arial"/>
          <w:sz w:val="20"/>
          <w:szCs w:val="20"/>
          <w:u w:val="single"/>
        </w:rPr>
      </w:pPr>
      <w:r w:rsidRPr="00B25DC2">
        <w:rPr>
          <w:rFonts w:ascii="Arial" w:hAnsi="Arial" w:cs="Arial"/>
          <w:b/>
          <w:bCs/>
          <w:color w:val="0070C0"/>
          <w:sz w:val="20"/>
          <w:szCs w:val="20"/>
          <w:u w:val="single"/>
        </w:rPr>
        <w:t>Act</w:t>
      </w:r>
      <w:r w:rsidR="00F90E65" w:rsidRPr="00B25DC2">
        <w:rPr>
          <w:rFonts w:ascii="Arial" w:hAnsi="Arial" w:cs="Arial"/>
          <w:b/>
          <w:bCs/>
          <w:color w:val="0070C0"/>
          <w:sz w:val="20"/>
          <w:szCs w:val="20"/>
        </w:rPr>
        <w:t xml:space="preserve">  </w:t>
      </w:r>
      <w:r w:rsidR="00AB4C7F" w:rsidRPr="00B25DC2">
        <w:rPr>
          <w:rFonts w:ascii="Arial" w:hAnsi="Arial" w:cs="Arial"/>
          <w:b/>
          <w:bCs/>
          <w:color w:val="0070C0"/>
          <w:sz w:val="20"/>
          <w:szCs w:val="20"/>
        </w:rPr>
        <w:tab/>
      </w:r>
      <w:r w:rsidR="008116BC">
        <w:rPr>
          <w:rFonts w:ascii="Arial" w:hAnsi="Arial" w:cs="Arial"/>
          <w:sz w:val="20"/>
          <w:szCs w:val="20"/>
        </w:rPr>
        <w:t>2</w:t>
      </w:r>
      <w:r w:rsidR="00AB4C7F" w:rsidRPr="00B25DC2">
        <w:rPr>
          <w:rFonts w:ascii="Arial" w:hAnsi="Arial" w:cs="Arial"/>
          <w:sz w:val="20"/>
          <w:szCs w:val="20"/>
        </w:rPr>
        <w:t xml:space="preserve"> short term, </w:t>
      </w:r>
      <w:r w:rsidR="00F36ECB">
        <w:rPr>
          <w:rFonts w:ascii="Arial" w:hAnsi="Arial" w:cs="Arial"/>
          <w:sz w:val="20"/>
          <w:szCs w:val="20"/>
        </w:rPr>
        <w:t>2</w:t>
      </w:r>
      <w:r w:rsidR="00AB4C7F" w:rsidRPr="00B25DC2">
        <w:rPr>
          <w:rFonts w:ascii="Arial" w:hAnsi="Arial" w:cs="Arial"/>
          <w:sz w:val="20"/>
          <w:szCs w:val="20"/>
        </w:rPr>
        <w:t xml:space="preserve"> long</w:t>
      </w:r>
      <w:r w:rsidR="005A560D">
        <w:rPr>
          <w:rFonts w:ascii="Arial" w:hAnsi="Arial" w:cs="Arial"/>
          <w:sz w:val="20"/>
          <w:szCs w:val="20"/>
        </w:rPr>
        <w:t>er</w:t>
      </w:r>
      <w:r w:rsidR="00AB4C7F" w:rsidRPr="00B25DC2">
        <w:rPr>
          <w:rFonts w:ascii="Arial" w:hAnsi="Arial" w:cs="Arial"/>
          <w:sz w:val="20"/>
          <w:szCs w:val="20"/>
        </w:rPr>
        <w:t xml:space="preserve"> term actions</w:t>
      </w:r>
      <w:r w:rsidR="00256DAA">
        <w:rPr>
          <w:rFonts w:ascii="Arial" w:hAnsi="Arial" w:cs="Arial"/>
          <w:sz w:val="20"/>
          <w:szCs w:val="20"/>
        </w:rPr>
        <w:t>:</w:t>
      </w:r>
    </w:p>
    <w:p w14:paraId="30544C72" w14:textId="77777777" w:rsidR="00FD4521" w:rsidRPr="00AB4C7F" w:rsidRDefault="00AB4C7F" w:rsidP="003D6A15">
      <w:pPr>
        <w:spacing w:after="0"/>
        <w:ind w:left="1440"/>
        <w:contextualSpacing/>
        <w:rPr>
          <w:rFonts w:ascii="Arial" w:hAnsi="Arial" w:cs="Arial"/>
          <w:color w:val="0070C0"/>
          <w:sz w:val="20"/>
          <w:szCs w:val="20"/>
          <w:u w:val="single"/>
        </w:rPr>
      </w:pPr>
      <w:r w:rsidRPr="00AB4C7F">
        <w:rPr>
          <w:rFonts w:ascii="Arial" w:hAnsi="Arial" w:cs="Arial"/>
          <w:color w:val="0070C0"/>
          <w:sz w:val="20"/>
          <w:szCs w:val="20"/>
        </w:rPr>
        <w:t>SHORT TERM ACTIONS</w:t>
      </w:r>
    </w:p>
    <w:p w14:paraId="2D058569" w14:textId="7AD63F0B" w:rsidR="0051331D" w:rsidRPr="00AB4C7F" w:rsidRDefault="007766DB" w:rsidP="003D6A15">
      <w:pPr>
        <w:pStyle w:val="ListParagraph"/>
        <w:numPr>
          <w:ilvl w:val="0"/>
          <w:numId w:val="5"/>
        </w:numPr>
        <w:spacing w:after="0"/>
        <w:ind w:left="1970"/>
        <w:rPr>
          <w:rFonts w:ascii="Arial" w:hAnsi="Arial" w:cs="Arial"/>
          <w:sz w:val="20"/>
          <w:szCs w:val="20"/>
        </w:rPr>
      </w:pPr>
      <w:bookmarkStart w:id="0" w:name="_Hlk115603333"/>
      <w:r>
        <w:rPr>
          <w:rFonts w:ascii="Arial" w:hAnsi="Arial" w:cs="Arial"/>
          <w:sz w:val="20"/>
          <w:szCs w:val="20"/>
        </w:rPr>
        <w:t xml:space="preserve">Investigate your money.  </w:t>
      </w:r>
      <w:r w:rsidR="00502A66">
        <w:rPr>
          <w:rFonts w:ascii="Arial" w:hAnsi="Arial" w:cs="Arial"/>
          <w:sz w:val="20"/>
          <w:szCs w:val="20"/>
        </w:rPr>
        <w:t xml:space="preserve">Where </w:t>
      </w:r>
      <w:r>
        <w:rPr>
          <w:rFonts w:ascii="Arial" w:hAnsi="Arial" w:cs="Arial"/>
          <w:sz w:val="20"/>
          <w:szCs w:val="20"/>
        </w:rPr>
        <w:t xml:space="preserve">does your bank, your insurance company, your pension fund, </w:t>
      </w:r>
      <w:r w:rsidR="00E127E0">
        <w:rPr>
          <w:rFonts w:ascii="Arial" w:hAnsi="Arial" w:cs="Arial"/>
          <w:sz w:val="20"/>
          <w:szCs w:val="20"/>
        </w:rPr>
        <w:t xml:space="preserve">invest your money?  </w:t>
      </w:r>
      <w:r w:rsidR="00502A66">
        <w:rPr>
          <w:rFonts w:ascii="Arial" w:hAnsi="Arial" w:cs="Arial"/>
          <w:sz w:val="20"/>
          <w:szCs w:val="20"/>
        </w:rPr>
        <w:t xml:space="preserve">Where would you like them to invest? </w:t>
      </w:r>
    </w:p>
    <w:bookmarkEnd w:id="0"/>
    <w:p w14:paraId="494EA2F4" w14:textId="76FAD37D" w:rsidR="00D57DA7" w:rsidRPr="00D57DA7" w:rsidRDefault="007766DB" w:rsidP="00D22F65">
      <w:pPr>
        <w:pStyle w:val="ListParagraph"/>
        <w:numPr>
          <w:ilvl w:val="0"/>
          <w:numId w:val="5"/>
        </w:numPr>
        <w:spacing w:after="0"/>
        <w:ind w:left="1970"/>
        <w:rPr>
          <w:rFonts w:ascii="Arial" w:hAnsi="Arial" w:cs="Arial"/>
          <w:sz w:val="20"/>
          <w:szCs w:val="20"/>
        </w:rPr>
      </w:pPr>
      <w:r>
        <w:rPr>
          <w:rFonts w:ascii="Arial" w:hAnsi="Arial" w:cs="Arial"/>
          <w:sz w:val="20"/>
          <w:szCs w:val="20"/>
        </w:rPr>
        <w:t>Investigate your trash and recycling bin</w:t>
      </w:r>
      <w:r w:rsidR="00131B8B">
        <w:rPr>
          <w:rFonts w:ascii="Arial" w:hAnsi="Arial" w:cs="Arial"/>
          <w:sz w:val="20"/>
          <w:szCs w:val="20"/>
        </w:rPr>
        <w:t>s</w:t>
      </w:r>
      <w:r>
        <w:rPr>
          <w:rFonts w:ascii="Arial" w:hAnsi="Arial" w:cs="Arial"/>
          <w:sz w:val="20"/>
          <w:szCs w:val="20"/>
        </w:rPr>
        <w:t xml:space="preserve">.  </w:t>
      </w:r>
      <w:r w:rsidR="00502A66">
        <w:rPr>
          <w:rFonts w:ascii="Arial" w:hAnsi="Arial" w:cs="Arial"/>
          <w:sz w:val="20"/>
          <w:szCs w:val="20"/>
        </w:rPr>
        <w:t>Find ways to reduce trash (</w:t>
      </w:r>
      <w:r w:rsidR="00F54E29">
        <w:rPr>
          <w:rFonts w:ascii="Arial" w:hAnsi="Arial" w:cs="Arial"/>
          <w:sz w:val="20"/>
          <w:szCs w:val="20"/>
        </w:rPr>
        <w:t>even the</w:t>
      </w:r>
      <w:r w:rsidR="00502A66">
        <w:rPr>
          <w:rFonts w:ascii="Arial" w:hAnsi="Arial" w:cs="Arial"/>
          <w:sz w:val="20"/>
          <w:szCs w:val="20"/>
        </w:rPr>
        <w:t xml:space="preserve"> recycling) by reducing purchases, especially those which are overpackaged, travel great distances, and might </w:t>
      </w:r>
      <w:r w:rsidR="00D220EA">
        <w:rPr>
          <w:rFonts w:ascii="Arial" w:hAnsi="Arial" w:cs="Arial"/>
          <w:sz w:val="20"/>
          <w:szCs w:val="20"/>
        </w:rPr>
        <w:t xml:space="preserve">have been </w:t>
      </w:r>
      <w:r w:rsidR="00502A66">
        <w:rPr>
          <w:rFonts w:ascii="Arial" w:hAnsi="Arial" w:cs="Arial"/>
          <w:sz w:val="20"/>
          <w:szCs w:val="20"/>
        </w:rPr>
        <w:t xml:space="preserve">made </w:t>
      </w:r>
      <w:r w:rsidR="00625E06">
        <w:rPr>
          <w:rFonts w:ascii="Arial" w:hAnsi="Arial" w:cs="Arial"/>
          <w:sz w:val="20"/>
          <w:szCs w:val="20"/>
        </w:rPr>
        <w:t xml:space="preserve">using </w:t>
      </w:r>
      <w:r w:rsidR="00502A66">
        <w:rPr>
          <w:rFonts w:ascii="Arial" w:hAnsi="Arial" w:cs="Arial"/>
          <w:sz w:val="20"/>
          <w:szCs w:val="20"/>
        </w:rPr>
        <w:t xml:space="preserve">questionable labor practices.  </w:t>
      </w:r>
      <w:r w:rsidR="00D220EA">
        <w:rPr>
          <w:rFonts w:ascii="Arial" w:hAnsi="Arial" w:cs="Arial"/>
          <w:sz w:val="20"/>
          <w:szCs w:val="20"/>
        </w:rPr>
        <w:t xml:space="preserve">Consider purchasing goods second-hand, borrowing or renting, </w:t>
      </w:r>
      <w:r w:rsidR="00625E06">
        <w:rPr>
          <w:rFonts w:ascii="Arial" w:hAnsi="Arial" w:cs="Arial"/>
          <w:sz w:val="20"/>
          <w:szCs w:val="20"/>
        </w:rPr>
        <w:t xml:space="preserve">repairing, or </w:t>
      </w:r>
      <w:r w:rsidR="00D220EA">
        <w:rPr>
          <w:rFonts w:ascii="Arial" w:hAnsi="Arial" w:cs="Arial"/>
          <w:sz w:val="20"/>
          <w:szCs w:val="20"/>
        </w:rPr>
        <w:t xml:space="preserve">even doing without.  </w:t>
      </w:r>
      <w:r w:rsidR="00502A66">
        <w:rPr>
          <w:rFonts w:ascii="Arial" w:hAnsi="Arial" w:cs="Arial"/>
          <w:sz w:val="20"/>
          <w:szCs w:val="20"/>
        </w:rPr>
        <w:t xml:space="preserve">   </w:t>
      </w:r>
    </w:p>
    <w:p w14:paraId="5D664C0D" w14:textId="6263515B" w:rsidR="00A702EE" w:rsidRPr="00AB4C7F" w:rsidRDefault="00AB4C7F" w:rsidP="00D22F65">
      <w:pPr>
        <w:spacing w:after="0"/>
        <w:ind w:left="720" w:firstLine="720"/>
        <w:contextualSpacing/>
        <w:rPr>
          <w:rFonts w:ascii="Arial" w:hAnsi="Arial" w:cs="Arial"/>
          <w:color w:val="0070C0"/>
          <w:sz w:val="20"/>
          <w:szCs w:val="20"/>
        </w:rPr>
      </w:pPr>
      <w:r w:rsidRPr="00AB4C7F">
        <w:rPr>
          <w:rFonts w:ascii="Arial" w:hAnsi="Arial" w:cs="Arial"/>
          <w:color w:val="0070C0"/>
          <w:sz w:val="20"/>
          <w:szCs w:val="20"/>
        </w:rPr>
        <w:t>LONG</w:t>
      </w:r>
      <w:r w:rsidR="005A560D">
        <w:rPr>
          <w:rFonts w:ascii="Arial" w:hAnsi="Arial" w:cs="Arial"/>
          <w:color w:val="0070C0"/>
          <w:sz w:val="20"/>
          <w:szCs w:val="20"/>
        </w:rPr>
        <w:t>ER</w:t>
      </w:r>
      <w:r w:rsidRPr="00AB4C7F">
        <w:rPr>
          <w:rFonts w:ascii="Arial" w:hAnsi="Arial" w:cs="Arial"/>
          <w:color w:val="0070C0"/>
          <w:sz w:val="20"/>
          <w:szCs w:val="20"/>
        </w:rPr>
        <w:t xml:space="preserve"> TERM ACTIONS</w:t>
      </w:r>
    </w:p>
    <w:p w14:paraId="388086FC" w14:textId="1469FAE0" w:rsidR="0066050B" w:rsidRPr="00452F75" w:rsidRDefault="00131B8B" w:rsidP="0043401E">
      <w:pPr>
        <w:pStyle w:val="ListParagraph"/>
        <w:numPr>
          <w:ilvl w:val="0"/>
          <w:numId w:val="9"/>
        </w:numPr>
        <w:spacing w:after="0"/>
        <w:ind w:left="1980"/>
        <w:rPr>
          <w:rFonts w:ascii="Arial" w:hAnsi="Arial" w:cs="Arial"/>
          <w:color w:val="000000" w:themeColor="text1"/>
          <w:sz w:val="20"/>
          <w:szCs w:val="20"/>
        </w:rPr>
      </w:pPr>
      <w:r w:rsidRPr="00452F75">
        <w:rPr>
          <w:rFonts w:ascii="Arial" w:hAnsi="Arial" w:cs="Arial"/>
          <w:color w:val="000000" w:themeColor="text1"/>
          <w:sz w:val="20"/>
          <w:szCs w:val="20"/>
        </w:rPr>
        <w:t>Write to each of your family’s banks, credit card companies, insurance providers, investment or funds managers asking them to divest from fossil fuels.  Switch accounts</w:t>
      </w:r>
      <w:r w:rsidR="00B660A2" w:rsidRPr="00452F75">
        <w:rPr>
          <w:rFonts w:ascii="Arial" w:hAnsi="Arial" w:cs="Arial"/>
          <w:color w:val="000000" w:themeColor="text1"/>
          <w:sz w:val="20"/>
          <w:szCs w:val="20"/>
        </w:rPr>
        <w:t xml:space="preserve"> and investments</w:t>
      </w:r>
      <w:r w:rsidRPr="00452F75">
        <w:rPr>
          <w:rFonts w:ascii="Arial" w:hAnsi="Arial" w:cs="Arial"/>
          <w:color w:val="000000" w:themeColor="text1"/>
          <w:sz w:val="20"/>
          <w:szCs w:val="20"/>
        </w:rPr>
        <w:t xml:space="preserve"> to other providers if it seems that they are likely to continue funding fossil fuels.  </w:t>
      </w:r>
      <w:r w:rsidR="008375B3" w:rsidRPr="00452F75">
        <w:rPr>
          <w:rFonts w:ascii="Arial" w:hAnsi="Arial" w:cs="Arial"/>
          <w:color w:val="000000" w:themeColor="text1"/>
          <w:sz w:val="20"/>
          <w:szCs w:val="20"/>
        </w:rPr>
        <w:t xml:space="preserve">  </w:t>
      </w:r>
    </w:p>
    <w:p w14:paraId="36F4E58C" w14:textId="6F971123" w:rsidR="0066050B" w:rsidRPr="00452F75" w:rsidRDefault="00452F75" w:rsidP="00774E38">
      <w:pPr>
        <w:pStyle w:val="ListParagraph"/>
        <w:numPr>
          <w:ilvl w:val="0"/>
          <w:numId w:val="9"/>
        </w:numPr>
        <w:spacing w:after="0"/>
        <w:ind w:left="1980"/>
        <w:rPr>
          <w:rFonts w:ascii="Arial" w:hAnsi="Arial" w:cs="Arial"/>
          <w:color w:val="000000" w:themeColor="text1"/>
          <w:sz w:val="20"/>
          <w:szCs w:val="20"/>
        </w:rPr>
      </w:pPr>
      <w:r w:rsidRPr="00452F75">
        <w:rPr>
          <w:rFonts w:ascii="Arial" w:hAnsi="Arial" w:cs="Arial"/>
          <w:color w:val="000000" w:themeColor="text1"/>
          <w:sz w:val="20"/>
          <w:szCs w:val="20"/>
        </w:rPr>
        <w:t xml:space="preserve">Look into your local trash collection service.  Which items are accepted?  Where do they go?  How much ends up in the landfill?  How much is composted?  How much recycled?  </w:t>
      </w:r>
    </w:p>
    <w:p w14:paraId="6C16F8BC" w14:textId="459CF56B" w:rsidR="00A702EE" w:rsidRPr="00AB4C7F" w:rsidRDefault="00FD4521" w:rsidP="00AF720D">
      <w:pPr>
        <w:spacing w:after="0"/>
        <w:ind w:firstLine="720"/>
        <w:contextualSpacing/>
        <w:rPr>
          <w:rFonts w:ascii="Arial" w:hAnsi="Arial" w:cs="Arial"/>
          <w:b/>
          <w:bCs/>
          <w:color w:val="0070C0"/>
          <w:sz w:val="20"/>
          <w:szCs w:val="20"/>
          <w:u w:val="single"/>
        </w:rPr>
      </w:pPr>
      <w:r w:rsidRPr="00AB4C7F">
        <w:rPr>
          <w:rFonts w:ascii="Arial" w:hAnsi="Arial" w:cs="Arial"/>
          <w:b/>
          <w:bCs/>
          <w:color w:val="0070C0"/>
          <w:sz w:val="20"/>
          <w:szCs w:val="20"/>
          <w:u w:val="single"/>
        </w:rPr>
        <w:t>Advocate</w:t>
      </w:r>
    </w:p>
    <w:p w14:paraId="37FBE324" w14:textId="6B09FE9A" w:rsidR="007766DB" w:rsidRPr="001C0C5A" w:rsidRDefault="007766DB" w:rsidP="002444CC">
      <w:pPr>
        <w:pStyle w:val="ListParagraph"/>
        <w:numPr>
          <w:ilvl w:val="0"/>
          <w:numId w:val="13"/>
        </w:numPr>
        <w:spacing w:after="200"/>
        <w:ind w:left="1980"/>
        <w:rPr>
          <w:rFonts w:ascii="Arial" w:hAnsi="Arial" w:cs="Arial"/>
          <w:color w:val="000000" w:themeColor="text1"/>
          <w:sz w:val="20"/>
          <w:szCs w:val="20"/>
        </w:rPr>
      </w:pPr>
      <w:r w:rsidRPr="00AA1F38">
        <w:rPr>
          <w:rFonts w:ascii="Arial" w:hAnsi="Arial" w:cs="Arial"/>
          <w:color w:val="000000" w:themeColor="text1"/>
          <w:sz w:val="20"/>
          <w:szCs w:val="20"/>
        </w:rPr>
        <w:t xml:space="preserve">Write to your </w:t>
      </w:r>
      <w:r w:rsidR="00D74AB4" w:rsidRPr="00AA1F38">
        <w:rPr>
          <w:rFonts w:ascii="Arial" w:hAnsi="Arial" w:cs="Arial"/>
          <w:color w:val="000000" w:themeColor="text1"/>
          <w:sz w:val="20"/>
          <w:szCs w:val="20"/>
        </w:rPr>
        <w:t>Bishop</w:t>
      </w:r>
      <w:r w:rsidR="00C0167E" w:rsidRPr="00AA1F38">
        <w:rPr>
          <w:rFonts w:ascii="Arial" w:hAnsi="Arial" w:cs="Arial"/>
          <w:color w:val="000000" w:themeColor="text1"/>
          <w:sz w:val="20"/>
          <w:szCs w:val="20"/>
        </w:rPr>
        <w:t>**</w:t>
      </w:r>
      <w:r w:rsidR="001B023E" w:rsidRPr="00AA1F38">
        <w:rPr>
          <w:rFonts w:ascii="Arial" w:hAnsi="Arial" w:cs="Arial"/>
          <w:color w:val="000000" w:themeColor="text1"/>
          <w:sz w:val="20"/>
          <w:szCs w:val="20"/>
        </w:rPr>
        <w:t>:</w:t>
      </w:r>
      <w:r w:rsidR="001B023E">
        <w:rPr>
          <w:rFonts w:ascii="Arial" w:hAnsi="Arial" w:cs="Arial"/>
          <w:color w:val="000000" w:themeColor="text1"/>
          <w:sz w:val="20"/>
          <w:szCs w:val="20"/>
        </w:rPr>
        <w:t xml:space="preserve"> </w:t>
      </w:r>
      <w:r w:rsidR="00D74AB4" w:rsidRPr="001C0C5A">
        <w:rPr>
          <w:rFonts w:ascii="Arial" w:hAnsi="Arial" w:cs="Arial"/>
          <w:color w:val="000000" w:themeColor="text1"/>
          <w:sz w:val="20"/>
          <w:szCs w:val="20"/>
        </w:rPr>
        <w:t xml:space="preserve">Ask that the Diocese divest from fossil fuels as quickly as possible.  </w:t>
      </w:r>
    </w:p>
    <w:p w14:paraId="76F79213" w14:textId="34008AC9" w:rsidR="00B660A2" w:rsidRPr="00B660A2" w:rsidRDefault="00B22B79" w:rsidP="002444CC">
      <w:pPr>
        <w:pStyle w:val="ListParagraph"/>
        <w:numPr>
          <w:ilvl w:val="0"/>
          <w:numId w:val="13"/>
        </w:numPr>
        <w:spacing w:after="200"/>
        <w:ind w:left="1980"/>
        <w:rPr>
          <w:rFonts w:ascii="Arial" w:hAnsi="Arial" w:cs="Arial"/>
          <w:sz w:val="20"/>
          <w:szCs w:val="20"/>
        </w:rPr>
      </w:pPr>
      <w:r w:rsidRPr="001C0C5A">
        <w:rPr>
          <w:rFonts w:ascii="Arial" w:hAnsi="Arial" w:cs="Arial"/>
          <w:color w:val="000000" w:themeColor="text1"/>
          <w:sz w:val="20"/>
          <w:szCs w:val="20"/>
        </w:rPr>
        <w:t>Write to your Senators and Representative, asking them to co-sponsor and support</w:t>
      </w:r>
      <w:r w:rsidR="000F4E1D" w:rsidRPr="001C0C5A">
        <w:rPr>
          <w:rFonts w:ascii="Arial" w:hAnsi="Arial" w:cs="Arial"/>
          <w:color w:val="000000" w:themeColor="text1"/>
          <w:sz w:val="20"/>
          <w:szCs w:val="20"/>
        </w:rPr>
        <w:t xml:space="preserve"> the </w:t>
      </w:r>
      <w:r w:rsidRPr="001C0C5A">
        <w:rPr>
          <w:rFonts w:ascii="Arial" w:hAnsi="Arial" w:cs="Arial"/>
          <w:color w:val="000000" w:themeColor="text1"/>
          <w:sz w:val="20"/>
          <w:szCs w:val="20"/>
        </w:rPr>
        <w:t xml:space="preserve">passage of the </w:t>
      </w:r>
      <w:r w:rsidR="000F4E1D" w:rsidRPr="001C0C5A">
        <w:rPr>
          <w:rFonts w:ascii="Arial" w:hAnsi="Arial" w:cs="Arial"/>
          <w:color w:val="000000" w:themeColor="text1"/>
          <w:sz w:val="20"/>
          <w:szCs w:val="20"/>
        </w:rPr>
        <w:t>Break Free From Plastic Act</w:t>
      </w:r>
      <w:r w:rsidRPr="001C0C5A">
        <w:rPr>
          <w:rFonts w:ascii="Arial" w:hAnsi="Arial" w:cs="Arial"/>
          <w:color w:val="000000" w:themeColor="text1"/>
          <w:sz w:val="20"/>
          <w:szCs w:val="20"/>
        </w:rPr>
        <w:t xml:space="preserve"> without delay</w:t>
      </w:r>
      <w:r w:rsidR="000F4E1D" w:rsidRPr="001C0C5A">
        <w:rPr>
          <w:rFonts w:ascii="Arial" w:hAnsi="Arial" w:cs="Arial"/>
          <w:color w:val="000000" w:themeColor="text1"/>
          <w:sz w:val="20"/>
          <w:szCs w:val="20"/>
        </w:rPr>
        <w:t>. (</w:t>
      </w:r>
      <w:hyperlink r:id="rId9" w:history="1">
        <w:r w:rsidRPr="001C0C5A">
          <w:rPr>
            <w:rStyle w:val="Hyperlink"/>
            <w:rFonts w:ascii="Arial" w:hAnsi="Arial" w:cs="Arial"/>
            <w:color w:val="000000" w:themeColor="text1"/>
            <w:sz w:val="20"/>
            <w:szCs w:val="20"/>
          </w:rPr>
          <w:t>https://www.congress.gov/bill/117th-congress/senate-bill/984/all-info</w:t>
        </w:r>
      </w:hyperlink>
      <w:r w:rsidRPr="001C0C5A">
        <w:rPr>
          <w:rFonts w:ascii="Arial" w:hAnsi="Arial" w:cs="Arial"/>
          <w:color w:val="000000" w:themeColor="text1"/>
          <w:sz w:val="20"/>
          <w:szCs w:val="20"/>
        </w:rPr>
        <w:t xml:space="preserve">). </w:t>
      </w:r>
      <w:r w:rsidR="000F4E1D" w:rsidRPr="001C0C5A">
        <w:rPr>
          <w:rFonts w:ascii="Arial" w:hAnsi="Arial" w:cs="Arial"/>
          <w:color w:val="000000" w:themeColor="text1"/>
          <w:sz w:val="20"/>
          <w:szCs w:val="20"/>
        </w:rPr>
        <w:t xml:space="preserve"> </w:t>
      </w:r>
    </w:p>
    <w:p w14:paraId="4B0DDCE3" w14:textId="4237CA9F" w:rsidR="005044E0" w:rsidRPr="00C20840" w:rsidRDefault="00B660A2" w:rsidP="002444CC">
      <w:pPr>
        <w:pStyle w:val="ListParagraph"/>
        <w:numPr>
          <w:ilvl w:val="0"/>
          <w:numId w:val="13"/>
        </w:numPr>
        <w:spacing w:after="200"/>
        <w:ind w:left="1980"/>
        <w:rPr>
          <w:rFonts w:ascii="Arial" w:hAnsi="Arial" w:cs="Arial"/>
          <w:sz w:val="20"/>
          <w:szCs w:val="20"/>
        </w:rPr>
      </w:pPr>
      <w:r w:rsidRPr="00C20840">
        <w:rPr>
          <w:rFonts w:ascii="Arial" w:hAnsi="Arial" w:cs="Arial"/>
          <w:color w:val="000000" w:themeColor="text1"/>
          <w:sz w:val="20"/>
          <w:szCs w:val="20"/>
        </w:rPr>
        <w:t>Ask you pastor and parish to go “Zero Waste,” especially for hospitality and events</w:t>
      </w:r>
      <w:r w:rsidR="00774E38">
        <w:rPr>
          <w:rFonts w:ascii="Arial" w:hAnsi="Arial" w:cs="Arial"/>
          <w:color w:val="000000" w:themeColor="text1"/>
          <w:sz w:val="20"/>
          <w:szCs w:val="20"/>
        </w:rPr>
        <w:t xml:space="preserve">, avoiding plastic and Styrofoam, and using washable dishware wherever possible.  </w:t>
      </w:r>
      <w:r w:rsidR="003B35F4">
        <w:rPr>
          <w:rFonts w:ascii="Arial" w:hAnsi="Arial" w:cs="Arial"/>
          <w:color w:val="000000" w:themeColor="text1"/>
          <w:sz w:val="20"/>
          <w:szCs w:val="20"/>
        </w:rPr>
        <w:t>.</w:t>
      </w:r>
      <w:r w:rsidRPr="00C20840">
        <w:rPr>
          <w:rFonts w:ascii="Arial" w:hAnsi="Arial" w:cs="Arial"/>
          <w:color w:val="000000" w:themeColor="text1"/>
          <w:sz w:val="20"/>
          <w:szCs w:val="20"/>
        </w:rPr>
        <w:t xml:space="preserve">  </w:t>
      </w:r>
      <w:r w:rsidR="005044E0" w:rsidRPr="00C20840">
        <w:rPr>
          <w:rFonts w:ascii="Arial" w:hAnsi="Arial" w:cs="Arial"/>
        </w:rPr>
        <w:br w:type="page"/>
      </w:r>
    </w:p>
    <w:p w14:paraId="6DDFD9E3" w14:textId="692FA498" w:rsidR="0021679C" w:rsidRPr="00E550A6" w:rsidRDefault="0021679C" w:rsidP="00A702EE">
      <w:pPr>
        <w:rPr>
          <w:rFonts w:ascii="Arial" w:hAnsi="Arial" w:cs="Arial"/>
          <w:b/>
        </w:rPr>
      </w:pPr>
      <w:bookmarkStart w:id="1" w:name="_Hlk116035443"/>
      <w:r w:rsidRPr="00E550A6">
        <w:rPr>
          <w:rFonts w:ascii="Arial" w:hAnsi="Arial" w:cs="Arial"/>
          <w:b/>
        </w:rPr>
        <w:lastRenderedPageBreak/>
        <w:t>My</w:t>
      </w:r>
      <w:r w:rsidR="000827A8">
        <w:rPr>
          <w:rFonts w:ascii="Arial" w:hAnsi="Arial" w:cs="Arial"/>
          <w:b/>
        </w:rPr>
        <w:t>/our</w:t>
      </w:r>
      <w:r w:rsidRPr="00E550A6">
        <w:rPr>
          <w:rFonts w:ascii="Arial" w:hAnsi="Arial" w:cs="Arial"/>
          <w:b/>
        </w:rPr>
        <w:t xml:space="preserve"> Plan for LS Goal </w:t>
      </w:r>
      <w:r w:rsidR="00453934">
        <w:rPr>
          <w:rFonts w:ascii="Arial" w:hAnsi="Arial" w:cs="Arial"/>
          <w:b/>
        </w:rPr>
        <w:t>#</w:t>
      </w:r>
      <w:r w:rsidR="000F4E1D">
        <w:rPr>
          <w:rFonts w:ascii="Arial" w:hAnsi="Arial" w:cs="Arial"/>
          <w:b/>
        </w:rPr>
        <w:t>3</w:t>
      </w:r>
      <w:r w:rsidRPr="00E550A6">
        <w:rPr>
          <w:rFonts w:ascii="Arial" w:hAnsi="Arial" w:cs="Arial"/>
          <w:b/>
        </w:rPr>
        <w:t xml:space="preserve"> – </w:t>
      </w:r>
      <w:r w:rsidR="000F4E1D">
        <w:rPr>
          <w:rFonts w:ascii="Arial" w:hAnsi="Arial" w:cs="Arial"/>
          <w:b/>
        </w:rPr>
        <w:t>Ecological Economies</w:t>
      </w:r>
      <w:r w:rsidR="005044E0" w:rsidRPr="00E550A6">
        <w:rPr>
          <w:rFonts w:ascii="Arial" w:hAnsi="Arial" w:cs="Arial"/>
          <w:b/>
        </w:rPr>
        <w:tab/>
      </w:r>
      <w:bookmarkEnd w:id="1"/>
      <w:r w:rsidR="005044E0" w:rsidRPr="00E550A6">
        <w:rPr>
          <w:rFonts w:ascii="Arial" w:hAnsi="Arial" w:cs="Arial"/>
          <w:b/>
        </w:rPr>
        <w:t>NAME: ____________</w:t>
      </w:r>
      <w:r w:rsidR="00846981">
        <w:rPr>
          <w:rFonts w:ascii="Arial" w:hAnsi="Arial" w:cs="Arial"/>
          <w:b/>
        </w:rPr>
        <w:t>_____</w:t>
      </w:r>
      <w:r w:rsidR="005044E0" w:rsidRPr="00E550A6">
        <w:rPr>
          <w:rFonts w:ascii="Arial" w:hAnsi="Arial" w:cs="Arial"/>
          <w:b/>
        </w:rPr>
        <w:t>___</w:t>
      </w:r>
      <w:r w:rsidR="00A702EE" w:rsidRPr="00E550A6">
        <w:rPr>
          <w:rFonts w:ascii="Arial" w:hAnsi="Arial" w:cs="Arial"/>
          <w:b/>
        </w:rPr>
        <w:t xml:space="preserve"> </w:t>
      </w:r>
    </w:p>
    <w:p w14:paraId="3FB6C91C" w14:textId="28BBAF9E" w:rsidR="007E5680" w:rsidRDefault="0021679C" w:rsidP="0021679C">
      <w:pPr>
        <w:pStyle w:val="ListParagraph"/>
        <w:numPr>
          <w:ilvl w:val="0"/>
          <w:numId w:val="4"/>
        </w:numPr>
        <w:spacing w:after="0"/>
        <w:rPr>
          <w:rFonts w:ascii="Arial" w:hAnsi="Arial" w:cs="Arial"/>
          <w:b/>
          <w:bCs/>
          <w:color w:val="0070C0"/>
        </w:rPr>
      </w:pPr>
      <w:r w:rsidRPr="00D76133">
        <w:rPr>
          <w:rFonts w:ascii="Arial" w:hAnsi="Arial" w:cs="Arial"/>
          <w:b/>
          <w:bCs/>
          <w:color w:val="0070C0"/>
        </w:rPr>
        <w:t>P</w:t>
      </w:r>
      <w:r w:rsidR="00A9039D">
        <w:rPr>
          <w:rFonts w:ascii="Arial" w:hAnsi="Arial" w:cs="Arial"/>
          <w:b/>
          <w:bCs/>
          <w:color w:val="0070C0"/>
        </w:rPr>
        <w:t>RAY</w:t>
      </w:r>
      <w:r w:rsidRPr="00D76133">
        <w:rPr>
          <w:rFonts w:ascii="Arial" w:hAnsi="Arial" w:cs="Arial"/>
          <w:b/>
          <w:bCs/>
          <w:color w:val="0070C0"/>
        </w:rPr>
        <w:t xml:space="preserve"> for Creation</w:t>
      </w:r>
      <w:r w:rsidR="003F0428">
        <w:rPr>
          <w:rFonts w:ascii="Arial" w:hAnsi="Arial" w:cs="Arial"/>
          <w:b/>
          <w:bCs/>
          <w:color w:val="0070C0"/>
        </w:rPr>
        <w:t xml:space="preserve">.  </w:t>
      </w:r>
      <w:r w:rsidR="003F0428">
        <w:rPr>
          <w:rFonts w:ascii="Arial" w:hAnsi="Arial" w:cs="Arial"/>
          <w:sz w:val="20"/>
          <w:szCs w:val="20"/>
        </w:rPr>
        <w:t xml:space="preserve">Read and </w:t>
      </w:r>
      <w:r w:rsidR="00131B8B">
        <w:rPr>
          <w:rFonts w:ascii="Arial" w:hAnsi="Arial" w:cs="Arial"/>
          <w:sz w:val="20"/>
          <w:szCs w:val="20"/>
        </w:rPr>
        <w:t>reflect on Leviticus 25</w:t>
      </w:r>
      <w:r w:rsidR="003B35F4">
        <w:rPr>
          <w:rFonts w:ascii="Arial" w:hAnsi="Arial" w:cs="Arial"/>
          <w:sz w:val="20"/>
          <w:szCs w:val="20"/>
        </w:rPr>
        <w:t xml:space="preserve"> and</w:t>
      </w:r>
      <w:r w:rsidR="00131B8B">
        <w:rPr>
          <w:rFonts w:ascii="Arial" w:hAnsi="Arial" w:cs="Arial"/>
          <w:sz w:val="20"/>
          <w:szCs w:val="20"/>
        </w:rPr>
        <w:t xml:space="preserve"> Matthew Chapter 6</w:t>
      </w:r>
      <w:r w:rsidR="00F61ED6">
        <w:rPr>
          <w:rFonts w:ascii="Arial" w:hAnsi="Arial" w:cs="Arial"/>
          <w:sz w:val="20"/>
          <w:szCs w:val="20"/>
        </w:rPr>
        <w:t xml:space="preserve"> (</w:t>
      </w:r>
      <w:r w:rsidR="00846981">
        <w:rPr>
          <w:rFonts w:ascii="Arial" w:hAnsi="Arial" w:cs="Arial"/>
          <w:sz w:val="20"/>
          <w:szCs w:val="20"/>
        </w:rPr>
        <w:t xml:space="preserve">or </w:t>
      </w:r>
      <w:r w:rsidR="00F61ED6">
        <w:rPr>
          <w:rFonts w:ascii="Arial" w:hAnsi="Arial" w:cs="Arial"/>
          <w:sz w:val="20"/>
          <w:szCs w:val="20"/>
        </w:rPr>
        <w:t>Luke Chapter 12)</w:t>
      </w:r>
      <w:r w:rsidR="003B35F4">
        <w:rPr>
          <w:rFonts w:ascii="Arial" w:hAnsi="Arial" w:cs="Arial"/>
          <w:sz w:val="20"/>
          <w:szCs w:val="20"/>
        </w:rPr>
        <w:t>.</w:t>
      </w:r>
    </w:p>
    <w:p w14:paraId="624E0386" w14:textId="66BA83DD" w:rsidR="003360A5" w:rsidRPr="003360A5" w:rsidRDefault="000827A8" w:rsidP="003360A5">
      <w:pPr>
        <w:pStyle w:val="ListParagraph"/>
        <w:spacing w:after="0"/>
        <w:rPr>
          <w:rFonts w:ascii="Arial" w:hAnsi="Arial" w:cs="Arial"/>
          <w:b/>
          <w:bCs/>
          <w:color w:val="0070C0"/>
          <w:sz w:val="16"/>
          <w:szCs w:val="16"/>
        </w:rPr>
      </w:pPr>
      <w:r>
        <w:rPr>
          <w:rFonts w:ascii="Arial" w:hAnsi="Arial" w:cs="Arial"/>
          <w:noProof/>
        </w:rPr>
        <mc:AlternateContent>
          <mc:Choice Requires="wps">
            <w:drawing>
              <wp:anchor distT="0" distB="0" distL="114300" distR="114300" simplePos="0" relativeHeight="251670528" behindDoc="0" locked="0" layoutInCell="1" allowOverlap="1" wp14:anchorId="6A296484" wp14:editId="0D5E5830">
                <wp:simplePos x="0" y="0"/>
                <wp:positionH relativeFrom="column">
                  <wp:posOffset>252731</wp:posOffset>
                </wp:positionH>
                <wp:positionV relativeFrom="paragraph">
                  <wp:posOffset>48260</wp:posOffset>
                </wp:positionV>
                <wp:extent cx="6057900" cy="1054100"/>
                <wp:effectExtent l="0" t="0" r="19050"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54100"/>
                        </a:xfrm>
                        <a:prstGeom prst="rect">
                          <a:avLst/>
                        </a:prstGeom>
                        <a:solidFill>
                          <a:srgbClr val="FFFFFF"/>
                        </a:solidFill>
                        <a:ln w="9525">
                          <a:solidFill>
                            <a:srgbClr val="000000"/>
                          </a:solidFill>
                          <a:miter lim="800000"/>
                          <a:headEnd/>
                          <a:tailEnd/>
                        </a:ln>
                      </wps:spPr>
                      <wps:txbx>
                        <w:txbxContent>
                          <w:p w14:paraId="2489BC0B" w14:textId="5CC8DFD3"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w:t>
                            </w:r>
                            <w:r w:rsidR="00740D63">
                              <w:rPr>
                                <w:rFonts w:ascii="Arial" w:hAnsi="Arial" w:cs="Arial"/>
                                <w:sz w:val="20"/>
                                <w:szCs w:val="20"/>
                              </w:rPr>
                              <w:t>REFLECTION</w:t>
                            </w:r>
                            <w:r w:rsidRPr="000827A8">
                              <w:rPr>
                                <w:rFonts w:ascii="Arial" w:hAnsi="Arial" w:cs="Arial"/>
                                <w:sz w:val="20"/>
                                <w:szCs w:val="20"/>
                              </w:rPr>
                              <w:t xml:space="preserve"> (</w:t>
                            </w:r>
                            <w:r w:rsidR="00740D63">
                              <w:rPr>
                                <w:rFonts w:ascii="Arial" w:hAnsi="Arial" w:cs="Arial"/>
                                <w:sz w:val="20"/>
                                <w:szCs w:val="20"/>
                              </w:rPr>
                              <w:t>What d</w:t>
                            </w:r>
                            <w:r w:rsidR="003B35F4">
                              <w:rPr>
                                <w:rFonts w:ascii="Arial" w:hAnsi="Arial" w:cs="Arial"/>
                                <w:sz w:val="20"/>
                                <w:szCs w:val="20"/>
                              </w:rPr>
                              <w:t>o</w:t>
                            </w:r>
                            <w:r w:rsidR="00740D63">
                              <w:rPr>
                                <w:rFonts w:ascii="Arial" w:hAnsi="Arial" w:cs="Arial"/>
                                <w:sz w:val="20"/>
                                <w:szCs w:val="20"/>
                              </w:rPr>
                              <w:t xml:space="preserve"> you notice in those Scripture passages?</w:t>
                            </w:r>
                            <w:r w:rsidRPr="000827A8">
                              <w:rPr>
                                <w:rFonts w:ascii="Arial" w:hAnsi="Arial" w:cs="Arial"/>
                                <w:sz w:val="20"/>
                                <w:szCs w:val="20"/>
                              </w:rPr>
                              <w:t>):</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96484" id="_x0000_t202" coordsize="21600,21600" o:spt="202" path="m,l,21600r21600,l21600,xe">
                <v:stroke joinstyle="miter"/>
                <v:path gradientshapeok="t" o:connecttype="rect"/>
              </v:shapetype>
              <v:shape id="Text Box 10" o:spid="_x0000_s1026" type="#_x0000_t202" style="position:absolute;left:0;text-align:left;margin-left:19.9pt;margin-top:3.8pt;width:477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">
                <v:textbox>
                  <w:txbxContent>
                    <w:p w14:paraId="2489BC0B" w14:textId="5CC8DFD3"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w:t>
                      </w:r>
                      <w:r w:rsidR="00740D63">
                        <w:rPr>
                          <w:rFonts w:ascii="Arial" w:hAnsi="Arial" w:cs="Arial"/>
                          <w:sz w:val="20"/>
                          <w:szCs w:val="20"/>
                        </w:rPr>
                        <w:t>REFLECTION</w:t>
                      </w:r>
                      <w:r w:rsidRPr="000827A8">
                        <w:rPr>
                          <w:rFonts w:ascii="Arial" w:hAnsi="Arial" w:cs="Arial"/>
                          <w:sz w:val="20"/>
                          <w:szCs w:val="20"/>
                        </w:rPr>
                        <w:t xml:space="preserve"> (</w:t>
                      </w:r>
                      <w:r w:rsidR="00740D63">
                        <w:rPr>
                          <w:rFonts w:ascii="Arial" w:hAnsi="Arial" w:cs="Arial"/>
                          <w:sz w:val="20"/>
                          <w:szCs w:val="20"/>
                        </w:rPr>
                        <w:t>What d</w:t>
                      </w:r>
                      <w:r w:rsidR="003B35F4">
                        <w:rPr>
                          <w:rFonts w:ascii="Arial" w:hAnsi="Arial" w:cs="Arial"/>
                          <w:sz w:val="20"/>
                          <w:szCs w:val="20"/>
                        </w:rPr>
                        <w:t>o</w:t>
                      </w:r>
                      <w:r w:rsidR="00740D63">
                        <w:rPr>
                          <w:rFonts w:ascii="Arial" w:hAnsi="Arial" w:cs="Arial"/>
                          <w:sz w:val="20"/>
                          <w:szCs w:val="20"/>
                        </w:rPr>
                        <w:t xml:space="preserve"> you notice in those Scripture passages?</w:t>
                      </w:r>
                      <w:r w:rsidRPr="000827A8">
                        <w:rPr>
                          <w:rFonts w:ascii="Arial" w:hAnsi="Arial" w:cs="Arial"/>
                          <w:sz w:val="20"/>
                          <w:szCs w:val="20"/>
                        </w:rPr>
                        <w:t>):</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v:textbox>
              </v:shape>
            </w:pict>
          </mc:Fallback>
        </mc:AlternateContent>
      </w:r>
    </w:p>
    <w:p w14:paraId="65EA090A" w14:textId="685A2E99" w:rsidR="00057F9E" w:rsidRDefault="00057F9E" w:rsidP="002444CC">
      <w:pPr>
        <w:spacing w:after="0"/>
        <w:rPr>
          <w:rFonts w:ascii="Arial" w:hAnsi="Arial" w:cs="Arial"/>
        </w:rPr>
      </w:pPr>
    </w:p>
    <w:p w14:paraId="5E69AAE9" w14:textId="77777777" w:rsidR="0021679C" w:rsidRDefault="0021679C" w:rsidP="002444CC">
      <w:pPr>
        <w:spacing w:after="0"/>
        <w:rPr>
          <w:rFonts w:ascii="Arial" w:hAnsi="Arial" w:cs="Arial"/>
        </w:rPr>
      </w:pPr>
    </w:p>
    <w:p w14:paraId="16CE842A" w14:textId="77777777" w:rsidR="00D46FF0" w:rsidRDefault="00D46FF0" w:rsidP="002444CC">
      <w:pPr>
        <w:spacing w:after="0"/>
        <w:rPr>
          <w:rFonts w:ascii="Arial" w:hAnsi="Arial" w:cs="Arial"/>
        </w:rPr>
      </w:pPr>
    </w:p>
    <w:p w14:paraId="0BB0F8BB" w14:textId="77777777" w:rsidR="00D46FF0" w:rsidRDefault="00D46FF0" w:rsidP="002444CC">
      <w:pPr>
        <w:spacing w:after="0"/>
        <w:rPr>
          <w:rFonts w:ascii="Arial" w:hAnsi="Arial" w:cs="Arial"/>
        </w:rPr>
      </w:pPr>
    </w:p>
    <w:p w14:paraId="1F42DDA0" w14:textId="77777777" w:rsidR="003156B2" w:rsidRDefault="003156B2" w:rsidP="002444CC">
      <w:pPr>
        <w:spacing w:after="0"/>
        <w:rPr>
          <w:rFonts w:ascii="Arial" w:hAnsi="Arial" w:cs="Arial"/>
        </w:rPr>
      </w:pPr>
    </w:p>
    <w:p w14:paraId="633D05BC" w14:textId="77777777" w:rsidR="00716447" w:rsidRPr="00716447" w:rsidRDefault="00716447" w:rsidP="002444CC">
      <w:pPr>
        <w:spacing w:after="0"/>
        <w:rPr>
          <w:rFonts w:ascii="Arial" w:hAnsi="Arial" w:cs="Arial"/>
          <w:sz w:val="16"/>
          <w:szCs w:val="16"/>
        </w:rPr>
      </w:pPr>
    </w:p>
    <w:p w14:paraId="45376BB4" w14:textId="6AC9A541" w:rsidR="003360A5" w:rsidRPr="001B0187" w:rsidRDefault="007E5680" w:rsidP="003360A5">
      <w:pPr>
        <w:pStyle w:val="ListParagraph"/>
        <w:numPr>
          <w:ilvl w:val="0"/>
          <w:numId w:val="4"/>
        </w:numPr>
        <w:spacing w:after="0"/>
        <w:rPr>
          <w:rFonts w:ascii="Arial" w:hAnsi="Arial" w:cs="Arial"/>
          <w:sz w:val="16"/>
          <w:szCs w:val="16"/>
        </w:rPr>
      </w:pPr>
      <w:r w:rsidRPr="001B0187">
        <w:rPr>
          <w:rFonts w:ascii="Arial" w:hAnsi="Arial" w:cs="Arial"/>
          <w:b/>
          <w:bCs/>
          <w:color w:val="0070C0"/>
        </w:rPr>
        <w:t>ACT</w:t>
      </w:r>
      <w:r w:rsidR="00D30FA1" w:rsidRPr="001B0187">
        <w:rPr>
          <w:rFonts w:ascii="Arial" w:hAnsi="Arial" w:cs="Arial"/>
          <w:b/>
          <w:bCs/>
          <w:color w:val="0070C0"/>
        </w:rPr>
        <w:t xml:space="preserve"> for Creation</w:t>
      </w:r>
      <w:r w:rsidRPr="001B0187">
        <w:rPr>
          <w:rFonts w:ascii="Arial" w:hAnsi="Arial" w:cs="Arial"/>
          <w:b/>
          <w:bCs/>
          <w:color w:val="0070C0"/>
        </w:rPr>
        <w:t>:</w:t>
      </w:r>
      <w:r w:rsidR="00D30FA1" w:rsidRPr="001B0187">
        <w:rPr>
          <w:rFonts w:ascii="Arial" w:hAnsi="Arial" w:cs="Arial"/>
          <w:b/>
          <w:bCs/>
          <w:color w:val="0070C0"/>
        </w:rPr>
        <w:t xml:space="preserve">   </w:t>
      </w:r>
      <w:r w:rsidRPr="001B0187">
        <w:rPr>
          <w:rFonts w:ascii="Arial" w:hAnsi="Arial" w:cs="Arial"/>
          <w:b/>
          <w:bCs/>
          <w:color w:val="0070C0"/>
        </w:rPr>
        <w:t xml:space="preserve">SHORT TERM </w:t>
      </w:r>
      <w:r w:rsidR="00D76133" w:rsidRPr="001B0187">
        <w:rPr>
          <w:rFonts w:ascii="Arial" w:hAnsi="Arial" w:cs="Arial"/>
        </w:rPr>
        <w:t>(</w:t>
      </w:r>
      <w:r w:rsidR="00904D07">
        <w:rPr>
          <w:rFonts w:ascii="Arial" w:hAnsi="Arial" w:cs="Arial"/>
        </w:rPr>
        <w:t xml:space="preserve">commit to </w:t>
      </w:r>
      <w:r w:rsidR="00D76133" w:rsidRPr="001B0187">
        <w:rPr>
          <w:rFonts w:ascii="Arial" w:hAnsi="Arial" w:cs="Arial"/>
        </w:rPr>
        <w:t>do</w:t>
      </w:r>
      <w:r w:rsidR="00904D07">
        <w:rPr>
          <w:rFonts w:ascii="Arial" w:hAnsi="Arial" w:cs="Arial"/>
        </w:rPr>
        <w:t>ing</w:t>
      </w:r>
      <w:r w:rsidR="00D76133" w:rsidRPr="001B0187">
        <w:rPr>
          <w:rFonts w:ascii="Arial" w:hAnsi="Arial" w:cs="Arial"/>
        </w:rPr>
        <w:t xml:space="preserve"> these soon!)</w:t>
      </w:r>
      <w:r w:rsidR="00131B8B">
        <w:rPr>
          <w:rFonts w:ascii="Arial" w:hAnsi="Arial" w:cs="Arial"/>
        </w:rPr>
        <w:t xml:space="preserve">.  </w:t>
      </w:r>
      <w:r w:rsidR="00131B8B" w:rsidRPr="003D0543">
        <w:rPr>
          <w:rFonts w:ascii="Arial" w:hAnsi="Arial" w:cs="Arial"/>
          <w:sz w:val="20"/>
          <w:szCs w:val="20"/>
        </w:rPr>
        <w:t xml:space="preserve"> </w:t>
      </w:r>
      <w:r w:rsidR="003D0543" w:rsidRPr="003D0543">
        <w:rPr>
          <w:rFonts w:ascii="Arial" w:hAnsi="Arial" w:cs="Arial"/>
          <w:sz w:val="20"/>
          <w:szCs w:val="20"/>
        </w:rPr>
        <w:t xml:space="preserve">Review </w:t>
      </w:r>
      <w:r w:rsidR="003D0543">
        <w:rPr>
          <w:rFonts w:ascii="Arial" w:hAnsi="Arial" w:cs="Arial"/>
          <w:sz w:val="20"/>
          <w:szCs w:val="20"/>
        </w:rPr>
        <w:t>your bank</w:t>
      </w:r>
      <w:r w:rsidR="00740D63">
        <w:rPr>
          <w:rFonts w:ascii="Arial" w:hAnsi="Arial" w:cs="Arial"/>
          <w:sz w:val="20"/>
          <w:szCs w:val="20"/>
        </w:rPr>
        <w:t>, credit card, mortgage provider</w:t>
      </w:r>
      <w:r w:rsidR="003D0543">
        <w:rPr>
          <w:rFonts w:ascii="Arial" w:hAnsi="Arial" w:cs="Arial"/>
          <w:sz w:val="20"/>
          <w:szCs w:val="20"/>
        </w:rPr>
        <w:t>, insurance provider, pension fund and other investment managers.  Do the companies support environmental degradation by investing in fossil fuels?  Read these guides to</w:t>
      </w:r>
      <w:r w:rsidR="00740D63">
        <w:rPr>
          <w:rFonts w:ascii="Arial" w:hAnsi="Arial" w:cs="Arial"/>
          <w:sz w:val="20"/>
          <w:szCs w:val="20"/>
        </w:rPr>
        <w:t xml:space="preserve"> help consider faith-based investing, in the spirit of Laudato Si’:</w:t>
      </w:r>
      <w:r w:rsidR="003D0543">
        <w:rPr>
          <w:rFonts w:ascii="Arial" w:hAnsi="Arial" w:cs="Arial"/>
          <w:sz w:val="20"/>
          <w:szCs w:val="20"/>
        </w:rPr>
        <w:t xml:space="preserve">   </w:t>
      </w:r>
    </w:p>
    <w:p w14:paraId="382044CF" w14:textId="1F879C53" w:rsidR="000A2206" w:rsidRPr="000A2206" w:rsidRDefault="000A2206" w:rsidP="000A2206">
      <w:pPr>
        <w:pStyle w:val="ListParagraph"/>
        <w:numPr>
          <w:ilvl w:val="1"/>
          <w:numId w:val="17"/>
        </w:numPr>
        <w:tabs>
          <w:tab w:val="left" w:pos="0"/>
        </w:tabs>
        <w:spacing w:after="0"/>
        <w:rPr>
          <w:rFonts w:ascii="Arial" w:hAnsi="Arial" w:cs="Arial"/>
          <w:sz w:val="20"/>
          <w:szCs w:val="20"/>
        </w:rPr>
      </w:pPr>
      <w:r w:rsidRPr="000A2206">
        <w:rPr>
          <w:rFonts w:ascii="Arial" w:hAnsi="Arial" w:cs="Arial"/>
          <w:sz w:val="20"/>
          <w:szCs w:val="20"/>
        </w:rPr>
        <w:t xml:space="preserve">Faith based guide to </w:t>
      </w:r>
      <w:r w:rsidR="00846981" w:rsidRPr="000A2206">
        <w:rPr>
          <w:rFonts w:ascii="Arial" w:hAnsi="Arial" w:cs="Arial"/>
          <w:sz w:val="20"/>
          <w:szCs w:val="20"/>
        </w:rPr>
        <w:t>investment</w:t>
      </w:r>
      <w:r w:rsidR="00846981">
        <w:rPr>
          <w:rFonts w:ascii="Arial" w:hAnsi="Arial" w:cs="Arial"/>
          <w:sz w:val="20"/>
          <w:szCs w:val="20"/>
        </w:rPr>
        <w:tab/>
      </w:r>
      <w:r w:rsidRPr="000A2206">
        <w:rPr>
          <w:rFonts w:ascii="Arial" w:hAnsi="Arial" w:cs="Arial"/>
          <w:sz w:val="20"/>
          <w:szCs w:val="20"/>
        </w:rPr>
        <w:tab/>
      </w:r>
      <w:hyperlink r:id="rId10" w:history="1">
        <w:r w:rsidR="000F4E1D" w:rsidRPr="0053765F">
          <w:rPr>
            <w:rStyle w:val="Hyperlink"/>
            <w:rFonts w:ascii="Arial" w:hAnsi="Arial" w:cs="Arial"/>
            <w:sz w:val="20"/>
            <w:szCs w:val="20"/>
          </w:rPr>
          <w:t>www.FaithInvest.org/living-laudato-si</w:t>
        </w:r>
      </w:hyperlink>
      <w:r w:rsidR="000F4E1D">
        <w:rPr>
          <w:rFonts w:ascii="Arial" w:hAnsi="Arial" w:cs="Arial"/>
          <w:sz w:val="20"/>
          <w:szCs w:val="20"/>
        </w:rPr>
        <w:t xml:space="preserve"> </w:t>
      </w:r>
      <w:r w:rsidRPr="000A2206">
        <w:rPr>
          <w:rFonts w:ascii="Arial" w:hAnsi="Arial" w:cs="Arial"/>
          <w:sz w:val="20"/>
          <w:szCs w:val="20"/>
        </w:rPr>
        <w:t xml:space="preserve">   </w:t>
      </w:r>
    </w:p>
    <w:p w14:paraId="4AEC5C41" w14:textId="01F13EFC" w:rsidR="00E60E6E" w:rsidRDefault="000A2206" w:rsidP="00E60E6E">
      <w:pPr>
        <w:pStyle w:val="ListParagraph"/>
        <w:numPr>
          <w:ilvl w:val="1"/>
          <w:numId w:val="17"/>
        </w:numPr>
        <w:tabs>
          <w:tab w:val="left" w:pos="0"/>
        </w:tabs>
        <w:spacing w:after="0"/>
        <w:rPr>
          <w:rFonts w:ascii="Arial" w:hAnsi="Arial" w:cs="Arial"/>
          <w:sz w:val="20"/>
          <w:szCs w:val="20"/>
        </w:rPr>
      </w:pPr>
      <w:r w:rsidRPr="000A2206">
        <w:rPr>
          <w:rFonts w:ascii="Arial" w:hAnsi="Arial" w:cs="Arial"/>
          <w:sz w:val="20"/>
          <w:szCs w:val="20"/>
        </w:rPr>
        <w:t>Invest/Divest for individuals</w:t>
      </w:r>
      <w:r w:rsidRPr="000A2206">
        <w:rPr>
          <w:rFonts w:ascii="Arial" w:hAnsi="Arial" w:cs="Arial"/>
          <w:sz w:val="20"/>
          <w:szCs w:val="20"/>
        </w:rPr>
        <w:tab/>
      </w:r>
      <w:r w:rsidRPr="000A2206">
        <w:rPr>
          <w:rFonts w:ascii="Arial" w:hAnsi="Arial" w:cs="Arial"/>
          <w:sz w:val="20"/>
          <w:szCs w:val="20"/>
        </w:rPr>
        <w:tab/>
      </w:r>
      <w:hyperlink r:id="rId11" w:history="1">
        <w:r w:rsidR="00131B8B" w:rsidRPr="001010FB">
          <w:rPr>
            <w:rStyle w:val="Hyperlink"/>
            <w:rFonts w:ascii="Arial" w:hAnsi="Arial" w:cs="Arial"/>
            <w:sz w:val="20"/>
            <w:szCs w:val="20"/>
          </w:rPr>
          <w:t>www.divestinvest.org/how-to-divestinvest/individuals</w:t>
        </w:r>
      </w:hyperlink>
      <w:r w:rsidR="00131B8B">
        <w:rPr>
          <w:rFonts w:ascii="Arial" w:hAnsi="Arial" w:cs="Arial"/>
          <w:sz w:val="20"/>
          <w:szCs w:val="20"/>
        </w:rPr>
        <w:t xml:space="preserve"> </w:t>
      </w:r>
      <w:r w:rsidRPr="000A2206">
        <w:rPr>
          <w:rFonts w:ascii="Arial" w:hAnsi="Arial" w:cs="Arial"/>
          <w:sz w:val="20"/>
          <w:szCs w:val="20"/>
        </w:rPr>
        <w:t xml:space="preserve"> </w:t>
      </w:r>
      <w:r w:rsidR="00206148" w:rsidRPr="000A2206">
        <w:rPr>
          <w:rFonts w:ascii="Arial" w:hAnsi="Arial" w:cs="Arial"/>
          <w:sz w:val="20"/>
          <w:szCs w:val="20"/>
        </w:rPr>
        <w:t xml:space="preserve">  </w:t>
      </w:r>
      <w:r w:rsidR="001B0187" w:rsidRPr="000A2206">
        <w:rPr>
          <w:rFonts w:ascii="Arial" w:hAnsi="Arial" w:cs="Arial"/>
          <w:sz w:val="20"/>
          <w:szCs w:val="20"/>
        </w:rPr>
        <w:t xml:space="preserve"> </w:t>
      </w:r>
      <w:r w:rsidR="00DD0B76" w:rsidRPr="000A2206">
        <w:rPr>
          <w:rFonts w:ascii="Arial" w:hAnsi="Arial" w:cs="Arial"/>
          <w:sz w:val="20"/>
          <w:szCs w:val="20"/>
        </w:rPr>
        <w:t xml:space="preserve"> </w:t>
      </w:r>
    </w:p>
    <w:p w14:paraId="0AF965A5" w14:textId="3E9EA052" w:rsidR="00660014" w:rsidRPr="00660014" w:rsidRDefault="00E60E6E" w:rsidP="00660014">
      <w:pPr>
        <w:pStyle w:val="ListParagraph"/>
        <w:numPr>
          <w:ilvl w:val="2"/>
          <w:numId w:val="17"/>
        </w:numPr>
        <w:tabs>
          <w:tab w:val="left" w:pos="0"/>
        </w:tabs>
        <w:spacing w:after="0"/>
        <w:rPr>
          <w:rFonts w:ascii="Arial" w:hAnsi="Arial" w:cs="Arial"/>
          <w:sz w:val="20"/>
          <w:szCs w:val="20"/>
        </w:rPr>
      </w:pPr>
      <w:r>
        <w:rPr>
          <w:rFonts w:ascii="Arial" w:hAnsi="Arial" w:cs="Arial"/>
          <w:sz w:val="20"/>
          <w:szCs w:val="20"/>
        </w:rPr>
        <w:t>Includes bank and investment company information</w:t>
      </w:r>
      <w:r w:rsidR="00660014">
        <w:rPr>
          <w:rFonts w:ascii="Arial" w:hAnsi="Arial" w:cs="Arial"/>
          <w:sz w:val="20"/>
          <w:szCs w:val="20"/>
        </w:rPr>
        <w:t xml:space="preserve"> such as:</w:t>
      </w:r>
    </w:p>
    <w:p w14:paraId="1F0A086A" w14:textId="76C7981E" w:rsidR="00E60E6E" w:rsidRDefault="00ED0527" w:rsidP="00660014">
      <w:pPr>
        <w:pStyle w:val="ListParagraph"/>
        <w:numPr>
          <w:ilvl w:val="2"/>
          <w:numId w:val="17"/>
        </w:numPr>
        <w:tabs>
          <w:tab w:val="left" w:pos="0"/>
        </w:tabs>
        <w:spacing w:after="0"/>
        <w:rPr>
          <w:rFonts w:ascii="Arial" w:hAnsi="Arial" w:cs="Arial"/>
          <w:sz w:val="20"/>
          <w:szCs w:val="20"/>
        </w:rPr>
      </w:pPr>
      <w:hyperlink r:id="rId12" w:history="1">
        <w:r w:rsidR="00660014" w:rsidRPr="00DE706C">
          <w:rPr>
            <w:rStyle w:val="Hyperlink"/>
            <w:rFonts w:ascii="Arial" w:hAnsi="Arial" w:cs="Arial"/>
            <w:sz w:val="20"/>
            <w:szCs w:val="20"/>
          </w:rPr>
          <w:t>https://www.bankingonclimatechaos.org/</w:t>
        </w:r>
      </w:hyperlink>
      <w:r w:rsidR="00660014">
        <w:rPr>
          <w:rFonts w:ascii="Arial" w:hAnsi="Arial" w:cs="Arial"/>
          <w:sz w:val="20"/>
          <w:szCs w:val="20"/>
        </w:rPr>
        <w:t xml:space="preserve"> </w:t>
      </w:r>
      <w:r w:rsidR="00E42FB0">
        <w:rPr>
          <w:rFonts w:ascii="Arial" w:hAnsi="Arial" w:cs="Arial"/>
          <w:sz w:val="20"/>
          <w:szCs w:val="20"/>
        </w:rPr>
        <w:t>(banks)</w:t>
      </w:r>
    </w:p>
    <w:p w14:paraId="52C2E494" w14:textId="57B01B84" w:rsidR="00660014" w:rsidRPr="00E42FB0" w:rsidRDefault="00ED0527" w:rsidP="00660014">
      <w:pPr>
        <w:pStyle w:val="ListParagraph"/>
        <w:numPr>
          <w:ilvl w:val="2"/>
          <w:numId w:val="17"/>
        </w:numPr>
        <w:tabs>
          <w:tab w:val="left" w:pos="0"/>
        </w:tabs>
        <w:spacing w:after="0"/>
        <w:rPr>
          <w:rFonts w:ascii="Arial" w:hAnsi="Arial" w:cs="Arial"/>
          <w:sz w:val="20"/>
          <w:szCs w:val="20"/>
        </w:rPr>
      </w:pPr>
      <w:hyperlink r:id="rId13" w:history="1">
        <w:r w:rsidR="00660014" w:rsidRPr="00E42FB0">
          <w:rPr>
            <w:rStyle w:val="Hyperlink"/>
            <w:rFonts w:ascii="Arial" w:hAnsi="Arial" w:cs="Arial"/>
            <w:sz w:val="20"/>
            <w:szCs w:val="20"/>
          </w:rPr>
          <w:t>https://fossilfreefunds.org</w:t>
        </w:r>
      </w:hyperlink>
      <w:r w:rsidR="00660014" w:rsidRPr="00E42FB0">
        <w:rPr>
          <w:rFonts w:ascii="Arial" w:hAnsi="Arial" w:cs="Arial"/>
          <w:sz w:val="20"/>
          <w:szCs w:val="20"/>
        </w:rPr>
        <w:t xml:space="preserve"> </w:t>
      </w:r>
      <w:r w:rsidR="00E42FB0" w:rsidRPr="00E42FB0">
        <w:rPr>
          <w:rFonts w:ascii="Arial" w:hAnsi="Arial" w:cs="Arial"/>
          <w:sz w:val="20"/>
          <w:szCs w:val="20"/>
        </w:rPr>
        <w:tab/>
      </w:r>
      <w:r w:rsidR="00E42FB0" w:rsidRPr="00E42FB0">
        <w:rPr>
          <w:rFonts w:ascii="Arial" w:hAnsi="Arial" w:cs="Arial"/>
          <w:sz w:val="20"/>
          <w:szCs w:val="20"/>
        </w:rPr>
        <w:tab/>
        <w:t>(mutual fund</w:t>
      </w:r>
      <w:r w:rsidR="00E42FB0">
        <w:rPr>
          <w:rFonts w:ascii="Arial" w:hAnsi="Arial" w:cs="Arial"/>
          <w:sz w:val="20"/>
          <w:szCs w:val="20"/>
        </w:rPr>
        <w:t>s)</w:t>
      </w:r>
    </w:p>
    <w:p w14:paraId="14063C72" w14:textId="6831AF09" w:rsidR="00E60E6E" w:rsidRPr="00E60E6E" w:rsidRDefault="00E60E6E" w:rsidP="00E60E6E">
      <w:pPr>
        <w:pStyle w:val="ListParagraph"/>
        <w:numPr>
          <w:ilvl w:val="1"/>
          <w:numId w:val="17"/>
        </w:numPr>
        <w:tabs>
          <w:tab w:val="left" w:pos="0"/>
        </w:tabs>
        <w:spacing w:after="0"/>
        <w:rPr>
          <w:rFonts w:ascii="Arial" w:hAnsi="Arial" w:cs="Arial"/>
          <w:sz w:val="20"/>
          <w:szCs w:val="20"/>
        </w:rPr>
      </w:pPr>
      <w:r>
        <w:rPr>
          <w:rFonts w:ascii="Arial" w:hAnsi="Arial" w:cs="Arial"/>
          <w:sz w:val="20"/>
          <w:szCs w:val="20"/>
        </w:rPr>
        <w:t xml:space="preserve">Insurance Company </w:t>
      </w:r>
      <w:r w:rsidR="00660014">
        <w:rPr>
          <w:rFonts w:ascii="Arial" w:hAnsi="Arial" w:cs="Arial"/>
          <w:sz w:val="20"/>
          <w:szCs w:val="20"/>
        </w:rPr>
        <w:t>Reports</w:t>
      </w:r>
      <w:r>
        <w:rPr>
          <w:rFonts w:ascii="Arial" w:hAnsi="Arial" w:cs="Arial"/>
          <w:sz w:val="20"/>
          <w:szCs w:val="20"/>
        </w:rPr>
        <w:tab/>
      </w:r>
      <w:r>
        <w:rPr>
          <w:rFonts w:ascii="Arial" w:hAnsi="Arial" w:cs="Arial"/>
          <w:sz w:val="20"/>
          <w:szCs w:val="20"/>
        </w:rPr>
        <w:tab/>
      </w:r>
      <w:hyperlink r:id="rId14" w:history="1">
        <w:r w:rsidRPr="00DE706C">
          <w:rPr>
            <w:rStyle w:val="Hyperlink"/>
            <w:rFonts w:ascii="Arial" w:hAnsi="Arial" w:cs="Arial"/>
            <w:sz w:val="20"/>
            <w:szCs w:val="20"/>
          </w:rPr>
          <w:t>https://insure-our-future.com/scorecard</w:t>
        </w:r>
      </w:hyperlink>
      <w:r>
        <w:rPr>
          <w:rFonts w:ascii="Arial" w:hAnsi="Arial" w:cs="Arial"/>
          <w:sz w:val="20"/>
          <w:szCs w:val="20"/>
        </w:rPr>
        <w:t xml:space="preserve"> </w:t>
      </w:r>
    </w:p>
    <w:p w14:paraId="777B88F5" w14:textId="44AA01CE" w:rsidR="002444CC" w:rsidRDefault="00E60E6E" w:rsidP="002444CC">
      <w:pPr>
        <w:spacing w:after="0"/>
        <w:rPr>
          <w:rFonts w:ascii="Arial" w:hAnsi="Arial" w:cs="Arial"/>
        </w:rPr>
      </w:pPr>
      <w:r>
        <w:rPr>
          <w:rFonts w:ascii="Arial" w:hAnsi="Arial" w:cs="Arial"/>
          <w:noProof/>
          <w:lang w:eastAsia="zh-TW"/>
        </w:rPr>
        <mc:AlternateContent>
          <mc:Choice Requires="wps">
            <w:drawing>
              <wp:anchor distT="0" distB="0" distL="114300" distR="114300" simplePos="0" relativeHeight="251667456" behindDoc="0" locked="0" layoutInCell="1" allowOverlap="1" wp14:anchorId="510202AE" wp14:editId="6BF6CCDE">
                <wp:simplePos x="0" y="0"/>
                <wp:positionH relativeFrom="column">
                  <wp:posOffset>303530</wp:posOffset>
                </wp:positionH>
                <wp:positionV relativeFrom="paragraph">
                  <wp:posOffset>57150</wp:posOffset>
                </wp:positionV>
                <wp:extent cx="6100445" cy="135255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1352550"/>
                        </a:xfrm>
                        <a:prstGeom prst="rect">
                          <a:avLst/>
                        </a:prstGeom>
                        <a:solidFill>
                          <a:srgbClr val="FFFFFF"/>
                        </a:solidFill>
                        <a:ln w="9525">
                          <a:solidFill>
                            <a:srgbClr val="000000"/>
                          </a:solidFill>
                          <a:miter lim="800000"/>
                          <a:headEnd/>
                          <a:tailEnd/>
                        </a:ln>
                      </wps:spPr>
                      <wps:txbx>
                        <w:txbxContent>
                          <w:p w14:paraId="3138B97D" w14:textId="473888F8"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830C108" w14:textId="77777777" w:rsidR="002444CC" w:rsidRDefault="002444CC" w:rsidP="003156B2">
                            <w:pPr>
                              <w:spacing w:after="0" w:line="240" w:lineRule="auto"/>
                            </w:pPr>
                          </w:p>
                          <w:p w14:paraId="316A3AD5" w14:textId="77777777" w:rsidR="003156B2" w:rsidRDefault="003156B2" w:rsidP="003156B2">
                            <w:pPr>
                              <w:spacing w:after="0" w:line="240" w:lineRule="auto"/>
                            </w:pPr>
                          </w:p>
                          <w:p w14:paraId="535FB892" w14:textId="77777777" w:rsidR="003156B2" w:rsidRDefault="003156B2" w:rsidP="003156B2">
                            <w:pPr>
                              <w:spacing w:after="0" w:line="240" w:lineRule="auto"/>
                            </w:pPr>
                          </w:p>
                          <w:p w14:paraId="1A38A5EA" w14:textId="77777777" w:rsidR="003156B2" w:rsidRDefault="003156B2" w:rsidP="003156B2">
                            <w:pPr>
                              <w:spacing w:after="0" w:line="240" w:lineRule="auto"/>
                            </w:pPr>
                          </w:p>
                          <w:p w14:paraId="0A41B291" w14:textId="77777777" w:rsidR="003156B2" w:rsidRDefault="003156B2" w:rsidP="003156B2">
                            <w:pPr>
                              <w:spacing w:after="0" w:line="240" w:lineRule="auto"/>
                            </w:pPr>
                          </w:p>
                          <w:p w14:paraId="156C0CC4" w14:textId="77777777" w:rsidR="003156B2" w:rsidRDefault="003156B2" w:rsidP="003156B2">
                            <w:pPr>
                              <w:spacing w:after="0" w:line="240" w:lineRule="auto"/>
                            </w:pPr>
                          </w:p>
                          <w:p w14:paraId="6D32757F"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202AE" id="Text Box 7" o:spid="_x0000_s1027" type="#_x0000_t202" style="position:absolute;margin-left:23.9pt;margin-top:4.5pt;width:480.3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">
                <v:textbox>
                  <w:txbxContent>
                    <w:p w14:paraId="3138B97D" w14:textId="473888F8"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830C108" w14:textId="77777777" w:rsidR="002444CC" w:rsidRDefault="002444CC" w:rsidP="003156B2">
                      <w:pPr>
                        <w:spacing w:after="0" w:line="240" w:lineRule="auto"/>
                      </w:pPr>
                    </w:p>
                    <w:p w14:paraId="316A3AD5" w14:textId="77777777" w:rsidR="003156B2" w:rsidRDefault="003156B2" w:rsidP="003156B2">
                      <w:pPr>
                        <w:spacing w:after="0" w:line="240" w:lineRule="auto"/>
                      </w:pPr>
                    </w:p>
                    <w:p w14:paraId="535FB892" w14:textId="77777777" w:rsidR="003156B2" w:rsidRDefault="003156B2" w:rsidP="003156B2">
                      <w:pPr>
                        <w:spacing w:after="0" w:line="240" w:lineRule="auto"/>
                      </w:pPr>
                    </w:p>
                    <w:p w14:paraId="1A38A5EA" w14:textId="77777777" w:rsidR="003156B2" w:rsidRDefault="003156B2" w:rsidP="003156B2">
                      <w:pPr>
                        <w:spacing w:after="0" w:line="240" w:lineRule="auto"/>
                      </w:pPr>
                    </w:p>
                    <w:p w14:paraId="0A41B291" w14:textId="77777777" w:rsidR="003156B2" w:rsidRDefault="003156B2" w:rsidP="003156B2">
                      <w:pPr>
                        <w:spacing w:after="0" w:line="240" w:lineRule="auto"/>
                      </w:pPr>
                    </w:p>
                    <w:p w14:paraId="156C0CC4" w14:textId="77777777" w:rsidR="003156B2" w:rsidRDefault="003156B2" w:rsidP="003156B2">
                      <w:pPr>
                        <w:spacing w:after="0" w:line="240" w:lineRule="auto"/>
                      </w:pPr>
                    </w:p>
                    <w:p w14:paraId="6D32757F" w14:textId="77777777" w:rsidR="003156B2" w:rsidRDefault="003156B2" w:rsidP="003156B2">
                      <w:pPr>
                        <w:spacing w:after="0" w:line="240" w:lineRule="auto"/>
                      </w:pPr>
                    </w:p>
                  </w:txbxContent>
                </v:textbox>
              </v:shape>
            </w:pict>
          </mc:Fallback>
        </mc:AlternateContent>
      </w:r>
    </w:p>
    <w:p w14:paraId="594224C0" w14:textId="3DC188CD" w:rsidR="0021679C" w:rsidRDefault="0021679C" w:rsidP="00D46FF0">
      <w:pPr>
        <w:spacing w:after="0"/>
        <w:rPr>
          <w:rFonts w:ascii="Arial" w:hAnsi="Arial" w:cs="Arial"/>
        </w:rPr>
      </w:pPr>
    </w:p>
    <w:p w14:paraId="5988BC6E" w14:textId="77777777" w:rsidR="00D93BA6" w:rsidRDefault="00D93BA6" w:rsidP="002444CC">
      <w:pPr>
        <w:spacing w:after="0"/>
        <w:rPr>
          <w:rFonts w:ascii="Arial" w:hAnsi="Arial" w:cs="Arial"/>
        </w:rPr>
      </w:pPr>
    </w:p>
    <w:p w14:paraId="6DB1AA44" w14:textId="77777777" w:rsidR="002444CC" w:rsidRDefault="002444CC" w:rsidP="002444CC">
      <w:pPr>
        <w:spacing w:after="0"/>
        <w:rPr>
          <w:rFonts w:ascii="Arial" w:hAnsi="Arial" w:cs="Arial"/>
        </w:rPr>
      </w:pPr>
    </w:p>
    <w:p w14:paraId="53DDD888" w14:textId="77777777" w:rsidR="003156B2" w:rsidRDefault="003156B2" w:rsidP="002444CC">
      <w:pPr>
        <w:spacing w:after="0"/>
        <w:rPr>
          <w:rFonts w:ascii="Arial" w:hAnsi="Arial" w:cs="Arial"/>
        </w:rPr>
      </w:pPr>
    </w:p>
    <w:p w14:paraId="00C8AD8E" w14:textId="77777777" w:rsidR="003156B2" w:rsidRDefault="003156B2" w:rsidP="002444CC">
      <w:pPr>
        <w:spacing w:after="0"/>
        <w:rPr>
          <w:rFonts w:ascii="Arial" w:hAnsi="Arial" w:cs="Arial"/>
        </w:rPr>
      </w:pPr>
    </w:p>
    <w:p w14:paraId="2DB6D364" w14:textId="77777777" w:rsidR="003156B2" w:rsidRDefault="003156B2" w:rsidP="002444CC">
      <w:pPr>
        <w:spacing w:after="0"/>
        <w:rPr>
          <w:rFonts w:ascii="Arial" w:hAnsi="Arial" w:cs="Arial"/>
        </w:rPr>
      </w:pPr>
    </w:p>
    <w:p w14:paraId="59D85CA6" w14:textId="77777777" w:rsidR="003156B2" w:rsidRDefault="003156B2" w:rsidP="002444CC">
      <w:pPr>
        <w:spacing w:after="0"/>
        <w:rPr>
          <w:rFonts w:ascii="Arial" w:hAnsi="Arial" w:cs="Arial"/>
        </w:rPr>
      </w:pPr>
    </w:p>
    <w:p w14:paraId="5C672FEC" w14:textId="77777777" w:rsidR="003156B2" w:rsidRPr="001D2A9D" w:rsidRDefault="003156B2" w:rsidP="002444CC">
      <w:pPr>
        <w:spacing w:after="0"/>
        <w:rPr>
          <w:rFonts w:ascii="Arial" w:hAnsi="Arial" w:cs="Arial"/>
          <w:sz w:val="16"/>
          <w:szCs w:val="16"/>
        </w:rPr>
      </w:pPr>
    </w:p>
    <w:p w14:paraId="1DC08FEA" w14:textId="179EE17B" w:rsidR="0021679C" w:rsidRPr="00443F09" w:rsidRDefault="005467D1" w:rsidP="00D46FF0">
      <w:pPr>
        <w:pStyle w:val="ListParagraph"/>
        <w:numPr>
          <w:ilvl w:val="2"/>
          <w:numId w:val="18"/>
        </w:numPr>
        <w:spacing w:after="0"/>
        <w:ind w:left="1080"/>
        <w:rPr>
          <w:rFonts w:ascii="Arial" w:hAnsi="Arial" w:cs="Arial"/>
        </w:rPr>
      </w:pPr>
      <w:r>
        <w:rPr>
          <w:rFonts w:ascii="Arial" w:hAnsi="Arial" w:cs="Arial"/>
          <w:sz w:val="20"/>
          <w:szCs w:val="20"/>
        </w:rPr>
        <w:t xml:space="preserve">Review individual and household consumption patterns.  Are purchases necessary, especially items which are hard-to-recycle or will end up in the landfill, traveled great distances or might have been made without fair labor practices?  </w:t>
      </w:r>
      <w:r w:rsidR="00D74AB4">
        <w:rPr>
          <w:rFonts w:ascii="Arial" w:hAnsi="Arial" w:cs="Arial"/>
          <w:sz w:val="20"/>
          <w:szCs w:val="20"/>
        </w:rPr>
        <w:t>Inventory your trashcan and recycling bin every week</w:t>
      </w:r>
      <w:r w:rsidR="00443F09">
        <w:rPr>
          <w:rFonts w:ascii="Arial" w:hAnsi="Arial" w:cs="Arial"/>
          <w:sz w:val="20"/>
          <w:szCs w:val="20"/>
        </w:rPr>
        <w:t xml:space="preserve"> and think about where you can make changes.  </w:t>
      </w:r>
      <w:r w:rsidR="006111D0">
        <w:rPr>
          <w:rFonts w:ascii="Arial" w:hAnsi="Arial" w:cs="Arial"/>
          <w:sz w:val="20"/>
          <w:szCs w:val="20"/>
        </w:rPr>
        <w:t xml:space="preserve">Simplifying beverage, snack and condiment choices is often the best way to get started.  </w:t>
      </w:r>
      <w:r w:rsidR="00443F09" w:rsidRPr="00443F09">
        <w:rPr>
          <w:rFonts w:ascii="Arial" w:hAnsi="Arial" w:cs="Arial"/>
          <w:sz w:val="20"/>
          <w:szCs w:val="20"/>
        </w:rPr>
        <w:t xml:space="preserve">Check </w:t>
      </w:r>
      <w:r w:rsidR="00443F09">
        <w:rPr>
          <w:rFonts w:ascii="Arial" w:hAnsi="Arial" w:cs="Arial"/>
          <w:sz w:val="20"/>
          <w:szCs w:val="20"/>
        </w:rPr>
        <w:t xml:space="preserve">these resources:  </w:t>
      </w:r>
      <w:r w:rsidR="008116BC" w:rsidRPr="00443F09">
        <w:rPr>
          <w:rFonts w:ascii="Arial" w:hAnsi="Arial" w:cs="Arial"/>
          <w:sz w:val="20"/>
          <w:szCs w:val="20"/>
        </w:rPr>
        <w:t xml:space="preserve">  </w:t>
      </w:r>
      <w:hyperlink r:id="rId15" w:history="1">
        <w:r w:rsidR="00443F09" w:rsidRPr="0053765F">
          <w:rPr>
            <w:rStyle w:val="Hyperlink"/>
            <w:rFonts w:ascii="Arial" w:hAnsi="Arial" w:cs="Arial"/>
            <w:sz w:val="20"/>
            <w:szCs w:val="20"/>
          </w:rPr>
          <w:t>https://www.ecocycle.org/zerowaste</w:t>
        </w:r>
      </w:hyperlink>
      <w:r w:rsidR="00443F09">
        <w:rPr>
          <w:rFonts w:ascii="Arial" w:hAnsi="Arial" w:cs="Arial"/>
          <w:sz w:val="20"/>
          <w:szCs w:val="20"/>
        </w:rPr>
        <w:t xml:space="preserve"> and </w:t>
      </w:r>
      <w:hyperlink r:id="rId16" w:history="1">
        <w:r w:rsidR="00443F09" w:rsidRPr="006111D0">
          <w:rPr>
            <w:rStyle w:val="Hyperlink"/>
            <w:rFonts w:ascii="Arial" w:hAnsi="Arial" w:cs="Arial"/>
            <w:sz w:val="20"/>
            <w:szCs w:val="20"/>
          </w:rPr>
          <w:t>http://ecocycle.org/files/pdfs/Campaigns/plastics/Workbook_How-to-Quit-Plastics.pdf</w:t>
        </w:r>
      </w:hyperlink>
      <w:r w:rsidR="006111D0" w:rsidRPr="006111D0">
        <w:rPr>
          <w:rStyle w:val="Hyperlink"/>
          <w:rFonts w:ascii="Arial" w:hAnsi="Arial" w:cs="Arial"/>
          <w:sz w:val="20"/>
          <w:szCs w:val="20"/>
          <w:u w:val="none"/>
        </w:rPr>
        <w:t xml:space="preserve">. </w:t>
      </w:r>
      <w:r w:rsidR="006111D0">
        <w:rPr>
          <w:rStyle w:val="Hyperlink"/>
          <w:u w:val="none"/>
        </w:rPr>
        <w:t xml:space="preserve"> </w:t>
      </w:r>
    </w:p>
    <w:p w14:paraId="7F5DD766" w14:textId="591AA036" w:rsidR="00D93BA6" w:rsidRPr="00443F09" w:rsidRDefault="00280440" w:rsidP="00D46FF0">
      <w:pPr>
        <w:spacing w:after="0"/>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552DA82C" wp14:editId="6D44E123">
                <wp:simplePos x="0" y="0"/>
                <wp:positionH relativeFrom="column">
                  <wp:posOffset>157480</wp:posOffset>
                </wp:positionH>
                <wp:positionV relativeFrom="paragraph">
                  <wp:posOffset>121920</wp:posOffset>
                </wp:positionV>
                <wp:extent cx="6095365" cy="2266950"/>
                <wp:effectExtent l="0" t="0" r="19685"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2266950"/>
                        </a:xfrm>
                        <a:prstGeom prst="rect">
                          <a:avLst/>
                        </a:prstGeom>
                        <a:solidFill>
                          <a:srgbClr val="FFFFFF"/>
                        </a:solidFill>
                        <a:ln w="9525">
                          <a:solidFill>
                            <a:srgbClr val="000000"/>
                          </a:solidFill>
                          <a:miter lim="800000"/>
                          <a:headEnd/>
                          <a:tailEnd/>
                        </a:ln>
                      </wps:spPr>
                      <wps:txbx>
                        <w:txbxContent>
                          <w:p w14:paraId="7AFD8D9D" w14:textId="57E08BC0"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C2EB752" w14:textId="77777777" w:rsidR="002444CC" w:rsidRDefault="002444CC" w:rsidP="003156B2">
                            <w:pPr>
                              <w:spacing w:after="0" w:line="240" w:lineRule="auto"/>
                            </w:pPr>
                          </w:p>
                          <w:p w14:paraId="573BA538" w14:textId="77777777" w:rsidR="003156B2" w:rsidRDefault="003156B2" w:rsidP="003156B2">
                            <w:pPr>
                              <w:spacing w:after="0" w:line="240" w:lineRule="auto"/>
                            </w:pPr>
                          </w:p>
                          <w:p w14:paraId="263E4CDB" w14:textId="77777777" w:rsidR="003156B2" w:rsidRDefault="003156B2" w:rsidP="003156B2">
                            <w:pPr>
                              <w:spacing w:after="0" w:line="240" w:lineRule="auto"/>
                            </w:pPr>
                          </w:p>
                          <w:p w14:paraId="3F173C89" w14:textId="77777777" w:rsidR="003156B2" w:rsidRDefault="003156B2" w:rsidP="003156B2">
                            <w:pPr>
                              <w:spacing w:after="0" w:line="240" w:lineRule="auto"/>
                            </w:pPr>
                          </w:p>
                          <w:p w14:paraId="797A187A" w14:textId="77777777" w:rsidR="003156B2" w:rsidRDefault="003156B2" w:rsidP="003156B2">
                            <w:pPr>
                              <w:spacing w:after="0" w:line="240" w:lineRule="auto"/>
                            </w:pPr>
                          </w:p>
                          <w:p w14:paraId="5C09EFD0" w14:textId="77777777" w:rsidR="003156B2" w:rsidRDefault="003156B2" w:rsidP="003156B2">
                            <w:pPr>
                              <w:spacing w:after="0" w:line="240" w:lineRule="auto"/>
                            </w:pPr>
                          </w:p>
                          <w:p w14:paraId="0441E332"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DA82C" id="Text Box 8" o:spid="_x0000_s1028" type="#_x0000_t202" style="position:absolute;margin-left:12.4pt;margin-top:9.6pt;width:479.9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">
                <v:textbox>
                  <w:txbxContent>
                    <w:p w14:paraId="7AFD8D9D" w14:textId="57E08BC0"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C2EB752" w14:textId="77777777" w:rsidR="002444CC" w:rsidRDefault="002444CC" w:rsidP="003156B2">
                      <w:pPr>
                        <w:spacing w:after="0" w:line="240" w:lineRule="auto"/>
                      </w:pPr>
                    </w:p>
                    <w:p w14:paraId="573BA538" w14:textId="77777777" w:rsidR="003156B2" w:rsidRDefault="003156B2" w:rsidP="003156B2">
                      <w:pPr>
                        <w:spacing w:after="0" w:line="240" w:lineRule="auto"/>
                      </w:pPr>
                    </w:p>
                    <w:p w14:paraId="263E4CDB" w14:textId="77777777" w:rsidR="003156B2" w:rsidRDefault="003156B2" w:rsidP="003156B2">
                      <w:pPr>
                        <w:spacing w:after="0" w:line="240" w:lineRule="auto"/>
                      </w:pPr>
                    </w:p>
                    <w:p w14:paraId="3F173C89" w14:textId="77777777" w:rsidR="003156B2" w:rsidRDefault="003156B2" w:rsidP="003156B2">
                      <w:pPr>
                        <w:spacing w:after="0" w:line="240" w:lineRule="auto"/>
                      </w:pPr>
                    </w:p>
                    <w:p w14:paraId="797A187A" w14:textId="77777777" w:rsidR="003156B2" w:rsidRDefault="003156B2" w:rsidP="003156B2">
                      <w:pPr>
                        <w:spacing w:after="0" w:line="240" w:lineRule="auto"/>
                      </w:pPr>
                    </w:p>
                    <w:p w14:paraId="5C09EFD0" w14:textId="77777777" w:rsidR="003156B2" w:rsidRDefault="003156B2" w:rsidP="003156B2">
                      <w:pPr>
                        <w:spacing w:after="0" w:line="240" w:lineRule="auto"/>
                      </w:pPr>
                    </w:p>
                    <w:p w14:paraId="0441E332" w14:textId="77777777" w:rsidR="003156B2" w:rsidRDefault="003156B2" w:rsidP="003156B2">
                      <w:pPr>
                        <w:spacing w:after="0" w:line="240" w:lineRule="auto"/>
                      </w:pPr>
                    </w:p>
                  </w:txbxContent>
                </v:textbox>
              </v:shape>
            </w:pict>
          </mc:Fallback>
        </mc:AlternateContent>
      </w:r>
    </w:p>
    <w:p w14:paraId="4E1D6AA0" w14:textId="77777777" w:rsidR="00D93BA6" w:rsidRPr="00443F09" w:rsidRDefault="00D93BA6" w:rsidP="00D46FF0">
      <w:pPr>
        <w:spacing w:after="0"/>
        <w:rPr>
          <w:rFonts w:ascii="Arial" w:hAnsi="Arial" w:cs="Arial"/>
        </w:rPr>
      </w:pPr>
    </w:p>
    <w:p w14:paraId="59905EA8" w14:textId="77777777" w:rsidR="003156B2" w:rsidRPr="00443F09" w:rsidRDefault="003156B2" w:rsidP="00D46FF0">
      <w:pPr>
        <w:spacing w:after="0"/>
        <w:rPr>
          <w:rFonts w:ascii="Arial" w:hAnsi="Arial" w:cs="Arial"/>
        </w:rPr>
      </w:pPr>
    </w:p>
    <w:p w14:paraId="128C2767" w14:textId="77777777" w:rsidR="003156B2" w:rsidRPr="00443F09" w:rsidRDefault="003156B2" w:rsidP="00D46FF0">
      <w:pPr>
        <w:spacing w:after="0"/>
        <w:rPr>
          <w:rFonts w:ascii="Arial" w:hAnsi="Arial" w:cs="Arial"/>
        </w:rPr>
      </w:pPr>
    </w:p>
    <w:p w14:paraId="25D06220" w14:textId="77777777" w:rsidR="00D63C29" w:rsidRPr="00443F09" w:rsidRDefault="00D63C29" w:rsidP="00D46FF0">
      <w:pPr>
        <w:spacing w:after="0"/>
        <w:rPr>
          <w:rFonts w:ascii="Arial" w:hAnsi="Arial" w:cs="Arial"/>
        </w:rPr>
      </w:pPr>
    </w:p>
    <w:p w14:paraId="465138F2" w14:textId="77777777" w:rsidR="003156B2" w:rsidRPr="00443F09" w:rsidRDefault="003156B2" w:rsidP="00D46FF0">
      <w:pPr>
        <w:spacing w:after="0"/>
        <w:rPr>
          <w:rFonts w:ascii="Arial" w:hAnsi="Arial" w:cs="Arial"/>
        </w:rPr>
      </w:pPr>
    </w:p>
    <w:p w14:paraId="35027528" w14:textId="77777777" w:rsidR="003156B2" w:rsidRPr="00443F09" w:rsidRDefault="003156B2" w:rsidP="00D46FF0">
      <w:pPr>
        <w:spacing w:after="0"/>
        <w:rPr>
          <w:rFonts w:ascii="Arial" w:hAnsi="Arial" w:cs="Arial"/>
        </w:rPr>
      </w:pPr>
    </w:p>
    <w:p w14:paraId="3A553FD2" w14:textId="77777777" w:rsidR="003156B2" w:rsidRPr="00443F09" w:rsidRDefault="003156B2" w:rsidP="00D46FF0">
      <w:pPr>
        <w:spacing w:after="0"/>
        <w:rPr>
          <w:rFonts w:ascii="Arial" w:hAnsi="Arial" w:cs="Arial"/>
        </w:rPr>
      </w:pPr>
    </w:p>
    <w:p w14:paraId="737E2F48" w14:textId="77777777" w:rsidR="003156B2" w:rsidRPr="00443F09" w:rsidRDefault="003156B2" w:rsidP="00D46FF0">
      <w:pPr>
        <w:spacing w:after="0"/>
        <w:rPr>
          <w:rFonts w:ascii="Arial" w:hAnsi="Arial" w:cs="Arial"/>
          <w:sz w:val="16"/>
          <w:szCs w:val="16"/>
        </w:rPr>
      </w:pPr>
    </w:p>
    <w:p w14:paraId="06189D6F" w14:textId="77777777" w:rsidR="003156B2" w:rsidRPr="00443F09" w:rsidRDefault="003156B2" w:rsidP="003156B2">
      <w:pPr>
        <w:spacing w:after="0"/>
        <w:rPr>
          <w:rFonts w:ascii="Arial" w:hAnsi="Arial" w:cs="Arial"/>
        </w:rPr>
      </w:pPr>
    </w:p>
    <w:p w14:paraId="795C56DB" w14:textId="77777777" w:rsidR="003156B2" w:rsidRPr="00443F09" w:rsidRDefault="003156B2" w:rsidP="003156B2">
      <w:pPr>
        <w:spacing w:after="0"/>
        <w:rPr>
          <w:rFonts w:ascii="Arial" w:hAnsi="Arial" w:cs="Arial"/>
        </w:rPr>
      </w:pPr>
    </w:p>
    <w:p w14:paraId="0F7C90B6" w14:textId="77777777" w:rsidR="003156B2" w:rsidRPr="00443F09" w:rsidRDefault="003156B2" w:rsidP="003156B2">
      <w:pPr>
        <w:spacing w:after="0"/>
        <w:rPr>
          <w:rFonts w:ascii="Arial" w:hAnsi="Arial" w:cs="Arial"/>
          <w:sz w:val="16"/>
          <w:szCs w:val="16"/>
        </w:rPr>
      </w:pPr>
    </w:p>
    <w:p w14:paraId="38C849E5" w14:textId="77777777" w:rsidR="004A26A7" w:rsidRPr="00443F09" w:rsidRDefault="004A26A7">
      <w:pPr>
        <w:rPr>
          <w:rFonts w:ascii="Arial" w:hAnsi="Arial" w:cs="Arial"/>
        </w:rPr>
      </w:pPr>
      <w:r w:rsidRPr="00443F09">
        <w:rPr>
          <w:rFonts w:ascii="Arial" w:hAnsi="Arial" w:cs="Arial"/>
        </w:rPr>
        <w:br w:type="page"/>
      </w:r>
    </w:p>
    <w:p w14:paraId="76C79D5F" w14:textId="0756C1BB" w:rsidR="0021679C" w:rsidRDefault="00716447" w:rsidP="00716447">
      <w:pPr>
        <w:pStyle w:val="ListParagraph"/>
        <w:numPr>
          <w:ilvl w:val="0"/>
          <w:numId w:val="4"/>
        </w:numPr>
        <w:spacing w:after="0"/>
        <w:rPr>
          <w:rFonts w:ascii="Arial" w:hAnsi="Arial" w:cs="Arial"/>
          <w:b/>
          <w:bCs/>
          <w:color w:val="0070C0"/>
        </w:rPr>
      </w:pPr>
      <w:r>
        <w:rPr>
          <w:rFonts w:ascii="Arial" w:hAnsi="Arial" w:cs="Arial"/>
          <w:b/>
          <w:bCs/>
          <w:color w:val="0070C0"/>
        </w:rPr>
        <w:lastRenderedPageBreak/>
        <w:t>ACT</w:t>
      </w:r>
      <w:r w:rsidR="00D30FA1">
        <w:rPr>
          <w:rFonts w:ascii="Arial" w:hAnsi="Arial" w:cs="Arial"/>
          <w:b/>
          <w:bCs/>
          <w:color w:val="0070C0"/>
        </w:rPr>
        <w:t xml:space="preserve"> for Creation</w:t>
      </w:r>
      <w:r>
        <w:rPr>
          <w:rFonts w:ascii="Arial" w:hAnsi="Arial" w:cs="Arial"/>
          <w:b/>
          <w:bCs/>
          <w:color w:val="0070C0"/>
        </w:rPr>
        <w:t>:</w:t>
      </w:r>
      <w:r w:rsidR="00D30FA1">
        <w:rPr>
          <w:rFonts w:ascii="Arial" w:hAnsi="Arial" w:cs="Arial"/>
          <w:b/>
          <w:bCs/>
          <w:color w:val="0070C0"/>
        </w:rPr>
        <w:t xml:space="preserve">   </w:t>
      </w:r>
      <w:r>
        <w:rPr>
          <w:rFonts w:ascii="Arial" w:hAnsi="Arial" w:cs="Arial"/>
          <w:b/>
          <w:bCs/>
          <w:color w:val="0070C0"/>
        </w:rPr>
        <w:t xml:space="preserve">LONGER TERM </w:t>
      </w:r>
      <w:r w:rsidR="00B80F5A" w:rsidRPr="00716447">
        <w:rPr>
          <w:rFonts w:ascii="Arial" w:hAnsi="Arial" w:cs="Arial"/>
          <w:b/>
          <w:bCs/>
          <w:color w:val="0070C0"/>
        </w:rPr>
        <w:t xml:space="preserve">(Major </w:t>
      </w:r>
      <w:r w:rsidR="00E127E0">
        <w:rPr>
          <w:rFonts w:ascii="Arial" w:hAnsi="Arial" w:cs="Arial"/>
          <w:b/>
          <w:bCs/>
          <w:color w:val="0070C0"/>
        </w:rPr>
        <w:t>budget and consumption/disposal habits</w:t>
      </w:r>
      <w:r w:rsidR="00B80F5A" w:rsidRPr="00716447">
        <w:rPr>
          <w:rFonts w:ascii="Arial" w:hAnsi="Arial" w:cs="Arial"/>
          <w:b/>
          <w:bCs/>
          <w:color w:val="0070C0"/>
        </w:rPr>
        <w:t>):</w:t>
      </w:r>
    </w:p>
    <w:p w14:paraId="62ED34C7" w14:textId="072D38BE" w:rsidR="007E5680" w:rsidRPr="003360A5" w:rsidRDefault="00782EF1" w:rsidP="007E5680">
      <w:pPr>
        <w:pStyle w:val="ListParagraph"/>
        <w:spacing w:after="0"/>
        <w:ind w:left="360"/>
        <w:rPr>
          <w:rFonts w:ascii="Arial" w:hAnsi="Arial" w:cs="Arial"/>
          <w:b/>
          <w:bCs/>
          <w:color w:val="0070C0"/>
          <w:sz w:val="16"/>
          <w:szCs w:val="16"/>
        </w:rPr>
      </w:pPr>
      <w:r>
        <w:rPr>
          <w:rFonts w:ascii="Arial" w:hAnsi="Arial" w:cs="Arial"/>
          <w:noProof/>
        </w:rPr>
        <mc:AlternateContent>
          <mc:Choice Requires="wps">
            <w:drawing>
              <wp:anchor distT="0" distB="0" distL="114300" distR="114300" simplePos="0" relativeHeight="251673600" behindDoc="0" locked="0" layoutInCell="1" allowOverlap="1" wp14:anchorId="0EC34E1F" wp14:editId="52DB4946">
                <wp:simplePos x="0" y="0"/>
                <wp:positionH relativeFrom="column">
                  <wp:posOffset>62230</wp:posOffset>
                </wp:positionH>
                <wp:positionV relativeFrom="paragraph">
                  <wp:posOffset>3974465</wp:posOffset>
                </wp:positionV>
                <wp:extent cx="6350000" cy="1181100"/>
                <wp:effectExtent l="0" t="0" r="12700"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0"/>
                        </a:xfrm>
                        <a:prstGeom prst="rect">
                          <a:avLst/>
                        </a:prstGeom>
                        <a:solidFill>
                          <a:srgbClr val="FFFFFF"/>
                        </a:solidFill>
                        <a:ln w="9525">
                          <a:solidFill>
                            <a:srgbClr val="000000"/>
                          </a:solidFill>
                          <a:miter lim="800000"/>
                          <a:headEnd/>
                          <a:tailEnd/>
                        </a:ln>
                      </wps:spPr>
                      <wps:txbx>
                        <w:txbxContent>
                          <w:p w14:paraId="04373F20" w14:textId="3D1E91F4" w:rsidR="002443AA" w:rsidRDefault="00AA1F38" w:rsidP="002443AA">
                            <w:pPr>
                              <w:spacing w:after="0" w:line="240" w:lineRule="auto"/>
                              <w:rPr>
                                <w:rFonts w:ascii="Arial" w:hAnsi="Arial" w:cs="Arial"/>
                                <w:sz w:val="20"/>
                                <w:szCs w:val="20"/>
                              </w:rPr>
                            </w:pPr>
                            <w:r>
                              <w:rPr>
                                <w:rFonts w:ascii="Arial" w:hAnsi="Arial" w:cs="Arial"/>
                                <w:sz w:val="20"/>
                                <w:szCs w:val="20"/>
                              </w:rPr>
                              <w:t>IN MY LOCAL AREA, WASTE MANAGEMENT (TRASH PICK-UP) includes the following services:</w:t>
                            </w:r>
                          </w:p>
                          <w:p w14:paraId="6882956A" w14:textId="342EB7B2" w:rsidR="00AA1F38" w:rsidRPr="00782EF1" w:rsidRDefault="00AA1F38" w:rsidP="00782EF1">
                            <w:pPr>
                              <w:pStyle w:val="ListParagraph"/>
                              <w:numPr>
                                <w:ilvl w:val="0"/>
                                <w:numId w:val="20"/>
                              </w:numPr>
                              <w:spacing w:after="0" w:line="240" w:lineRule="auto"/>
                              <w:rPr>
                                <w:rFonts w:ascii="Arial" w:hAnsi="Arial" w:cs="Arial"/>
                                <w:sz w:val="20"/>
                                <w:szCs w:val="20"/>
                              </w:rPr>
                            </w:pPr>
                            <w:r w:rsidRPr="00782EF1">
                              <w:rPr>
                                <w:rFonts w:ascii="Arial" w:hAnsi="Arial" w:cs="Arial"/>
                                <w:sz w:val="20"/>
                                <w:szCs w:val="20"/>
                              </w:rPr>
                              <w:t>RECYCLING (YES or NO?)    Where does my recycling go</w:t>
                            </w:r>
                            <w:r w:rsidR="00782EF1" w:rsidRPr="00782EF1">
                              <w:rPr>
                                <w:rFonts w:ascii="Arial" w:hAnsi="Arial" w:cs="Arial"/>
                                <w:sz w:val="20"/>
                                <w:szCs w:val="20"/>
                              </w:rPr>
                              <w:t xml:space="preserve"> (location, facility)</w:t>
                            </w:r>
                            <w:r w:rsidRPr="00782EF1">
                              <w:rPr>
                                <w:rFonts w:ascii="Arial" w:hAnsi="Arial" w:cs="Arial"/>
                                <w:sz w:val="20"/>
                                <w:szCs w:val="20"/>
                              </w:rPr>
                              <w:t xml:space="preserve">? </w:t>
                            </w:r>
                            <w:r w:rsidR="00E42FB0">
                              <w:rPr>
                                <w:rFonts w:ascii="Arial" w:hAnsi="Arial" w:cs="Arial"/>
                                <w:sz w:val="20"/>
                                <w:szCs w:val="20"/>
                              </w:rPr>
                              <w:t>________________</w:t>
                            </w:r>
                            <w:r w:rsidRPr="00782EF1">
                              <w:rPr>
                                <w:rFonts w:ascii="Arial" w:hAnsi="Arial" w:cs="Arial"/>
                                <w:sz w:val="20"/>
                                <w:szCs w:val="20"/>
                              </w:rPr>
                              <w:t xml:space="preserve"> </w:t>
                            </w:r>
                          </w:p>
                          <w:p w14:paraId="2E4D7D7B" w14:textId="59727B93" w:rsidR="00AA1F38" w:rsidRDefault="00AA1F38" w:rsidP="00782EF1">
                            <w:pPr>
                              <w:pStyle w:val="ListParagraph"/>
                              <w:numPr>
                                <w:ilvl w:val="1"/>
                                <w:numId w:val="20"/>
                              </w:numPr>
                              <w:spacing w:after="0" w:line="240" w:lineRule="auto"/>
                              <w:rPr>
                                <w:rFonts w:ascii="Arial" w:hAnsi="Arial" w:cs="Arial"/>
                                <w:sz w:val="20"/>
                                <w:szCs w:val="20"/>
                              </w:rPr>
                            </w:pPr>
                            <w:r w:rsidRPr="00782EF1">
                              <w:rPr>
                                <w:rFonts w:ascii="Arial" w:hAnsi="Arial" w:cs="Arial"/>
                                <w:sz w:val="20"/>
                                <w:szCs w:val="20"/>
                              </w:rPr>
                              <w:t xml:space="preserve">Aluminum?       Glass?      Plastic types 1, 2, 3, 4, 5, 6?   Paper?  </w:t>
                            </w:r>
                          </w:p>
                          <w:p w14:paraId="17FB9ACF" w14:textId="1A106F17" w:rsidR="00782EF1" w:rsidRPr="00782EF1" w:rsidRDefault="00782EF1" w:rsidP="00782EF1">
                            <w:pPr>
                              <w:pStyle w:val="ListParagraph"/>
                              <w:numPr>
                                <w:ilvl w:val="0"/>
                                <w:numId w:val="20"/>
                              </w:numPr>
                              <w:spacing w:after="0" w:line="240" w:lineRule="auto"/>
                              <w:rPr>
                                <w:rFonts w:ascii="Arial" w:hAnsi="Arial" w:cs="Arial"/>
                                <w:sz w:val="20"/>
                                <w:szCs w:val="20"/>
                              </w:rPr>
                            </w:pPr>
                            <w:r>
                              <w:rPr>
                                <w:rFonts w:ascii="Arial" w:hAnsi="Arial" w:cs="Arial"/>
                                <w:sz w:val="20"/>
                                <w:szCs w:val="20"/>
                              </w:rPr>
                              <w:t>Is all recycling waste recycled in my locality, or does some go to the landfill?</w:t>
                            </w:r>
                          </w:p>
                          <w:p w14:paraId="32BCAD77" w14:textId="3B167150" w:rsidR="00AA1F38" w:rsidRPr="00782EF1" w:rsidRDefault="00AA1F38" w:rsidP="00782EF1">
                            <w:pPr>
                              <w:pStyle w:val="ListParagraph"/>
                              <w:numPr>
                                <w:ilvl w:val="0"/>
                                <w:numId w:val="20"/>
                              </w:numPr>
                              <w:spacing w:after="0" w:line="240" w:lineRule="auto"/>
                              <w:rPr>
                                <w:rFonts w:ascii="Arial" w:hAnsi="Arial" w:cs="Arial"/>
                                <w:sz w:val="20"/>
                                <w:szCs w:val="20"/>
                              </w:rPr>
                            </w:pPr>
                            <w:r w:rsidRPr="00782EF1">
                              <w:rPr>
                                <w:rFonts w:ascii="Arial" w:hAnsi="Arial" w:cs="Arial"/>
                                <w:sz w:val="20"/>
                                <w:szCs w:val="20"/>
                              </w:rPr>
                              <w:t>COMPOSTING/GREEN WASTE (YES or NO?)</w:t>
                            </w:r>
                          </w:p>
                          <w:p w14:paraId="791B41FA" w14:textId="423DE86A" w:rsidR="00AA1F38" w:rsidRPr="00782EF1" w:rsidRDefault="00AA1F38" w:rsidP="00782EF1">
                            <w:pPr>
                              <w:pStyle w:val="ListParagraph"/>
                              <w:numPr>
                                <w:ilvl w:val="0"/>
                                <w:numId w:val="20"/>
                              </w:numPr>
                              <w:spacing w:after="0" w:line="240" w:lineRule="auto"/>
                              <w:rPr>
                                <w:rFonts w:ascii="Arial" w:hAnsi="Arial" w:cs="Arial"/>
                                <w:noProof/>
                                <w:sz w:val="20"/>
                                <w:szCs w:val="20"/>
                              </w:rPr>
                            </w:pPr>
                            <w:r w:rsidRPr="00782EF1">
                              <w:rPr>
                                <w:rFonts w:ascii="Arial" w:hAnsi="Arial" w:cs="Arial"/>
                                <w:noProof/>
                                <w:sz w:val="20"/>
                                <w:szCs w:val="20"/>
                              </w:rPr>
                              <w:t xml:space="preserve">MY LANDFILL items are taken to:  __________________________________  (location, facility).  How do they manage landfill items?  </w:t>
                            </w:r>
                          </w:p>
                          <w:p w14:paraId="567D53B7" w14:textId="77777777" w:rsidR="002443AA" w:rsidRDefault="002443AA" w:rsidP="002443AA">
                            <w:pPr>
                              <w:spacing w:after="0" w:line="240" w:lineRule="auto"/>
                            </w:pPr>
                          </w:p>
                          <w:p w14:paraId="210169F3" w14:textId="77777777" w:rsidR="002443AA" w:rsidRDefault="002443AA" w:rsidP="002443AA">
                            <w:pPr>
                              <w:spacing w:after="0" w:line="240" w:lineRule="auto"/>
                            </w:pPr>
                          </w:p>
                          <w:p w14:paraId="4E4A5A48" w14:textId="77777777" w:rsidR="002443AA" w:rsidRDefault="002443AA" w:rsidP="002443AA">
                            <w:pPr>
                              <w:spacing w:after="0" w:line="240" w:lineRule="auto"/>
                            </w:pPr>
                          </w:p>
                          <w:p w14:paraId="15764F2E" w14:textId="77777777" w:rsidR="002443AA" w:rsidRDefault="002443AA" w:rsidP="002443AA">
                            <w:pPr>
                              <w:spacing w:after="0" w:line="240" w:lineRule="auto"/>
                            </w:pPr>
                          </w:p>
                          <w:p w14:paraId="76C85513" w14:textId="77777777" w:rsidR="002443AA" w:rsidRDefault="002443AA" w:rsidP="002443AA">
                            <w:pPr>
                              <w:spacing w:after="0" w:line="240" w:lineRule="auto"/>
                            </w:pPr>
                          </w:p>
                          <w:p w14:paraId="7E74B109" w14:textId="5F657DA0" w:rsidR="002443AA" w:rsidRDefault="002443AA" w:rsidP="002443AA">
                            <w:pPr>
                              <w:spacing w:after="0" w:line="240" w:lineRule="auto"/>
                            </w:pPr>
                          </w:p>
                          <w:p w14:paraId="53915A2F" w14:textId="24D68F69" w:rsidR="005B4137" w:rsidRDefault="005B4137" w:rsidP="002443AA">
                            <w:pPr>
                              <w:spacing w:after="0" w:line="240" w:lineRule="auto"/>
                            </w:pPr>
                          </w:p>
                          <w:p w14:paraId="564876ED" w14:textId="35073C63" w:rsidR="005B4137" w:rsidRDefault="005B4137" w:rsidP="002443AA">
                            <w:pPr>
                              <w:spacing w:after="0" w:line="240" w:lineRule="auto"/>
                            </w:pPr>
                          </w:p>
                          <w:p w14:paraId="71A47715" w14:textId="4D7947A8" w:rsidR="005B4137" w:rsidRDefault="005B4137" w:rsidP="002443AA">
                            <w:pPr>
                              <w:spacing w:after="0" w:line="240" w:lineRule="auto"/>
                            </w:pPr>
                          </w:p>
                          <w:p w14:paraId="40BEC894" w14:textId="77777777" w:rsidR="005B4137" w:rsidRDefault="005B4137" w:rsidP="002443A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34E1F" id="Text Box 9" o:spid="_x0000_s1029" type="#_x0000_t202" style="position:absolute;left:0;text-align:left;margin-left:4.9pt;margin-top:312.95pt;width:500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">
                <v:textbox>
                  <w:txbxContent>
                    <w:p w14:paraId="04373F20" w14:textId="3D1E91F4" w:rsidR="002443AA" w:rsidRDefault="00AA1F38" w:rsidP="002443AA">
                      <w:pPr>
                        <w:spacing w:after="0" w:line="240" w:lineRule="auto"/>
                        <w:rPr>
                          <w:rFonts w:ascii="Arial" w:hAnsi="Arial" w:cs="Arial"/>
                          <w:sz w:val="20"/>
                          <w:szCs w:val="20"/>
                        </w:rPr>
                      </w:pPr>
                      <w:r>
                        <w:rPr>
                          <w:rFonts w:ascii="Arial" w:hAnsi="Arial" w:cs="Arial"/>
                          <w:sz w:val="20"/>
                          <w:szCs w:val="20"/>
                        </w:rPr>
                        <w:t>IN MY LOCAL AREA, WASTE MANAGEMENT (TRASH PICK-UP) includes the following services:</w:t>
                      </w:r>
                    </w:p>
                    <w:p w14:paraId="6882956A" w14:textId="342EB7B2" w:rsidR="00AA1F38" w:rsidRPr="00782EF1" w:rsidRDefault="00AA1F38" w:rsidP="00782EF1">
                      <w:pPr>
                        <w:pStyle w:val="ListParagraph"/>
                        <w:numPr>
                          <w:ilvl w:val="0"/>
                          <w:numId w:val="20"/>
                        </w:numPr>
                        <w:spacing w:after="0" w:line="240" w:lineRule="auto"/>
                        <w:rPr>
                          <w:rFonts w:ascii="Arial" w:hAnsi="Arial" w:cs="Arial"/>
                          <w:sz w:val="20"/>
                          <w:szCs w:val="20"/>
                        </w:rPr>
                      </w:pPr>
                      <w:r w:rsidRPr="00782EF1">
                        <w:rPr>
                          <w:rFonts w:ascii="Arial" w:hAnsi="Arial" w:cs="Arial"/>
                          <w:sz w:val="20"/>
                          <w:szCs w:val="20"/>
                        </w:rPr>
                        <w:t>RECYCLING (</w:t>
                      </w:r>
                      <w:proofErr w:type="gramStart"/>
                      <w:r w:rsidRPr="00782EF1">
                        <w:rPr>
                          <w:rFonts w:ascii="Arial" w:hAnsi="Arial" w:cs="Arial"/>
                          <w:sz w:val="20"/>
                          <w:szCs w:val="20"/>
                        </w:rPr>
                        <w:t>YES</w:t>
                      </w:r>
                      <w:proofErr w:type="gramEnd"/>
                      <w:r w:rsidRPr="00782EF1">
                        <w:rPr>
                          <w:rFonts w:ascii="Arial" w:hAnsi="Arial" w:cs="Arial"/>
                          <w:sz w:val="20"/>
                          <w:szCs w:val="20"/>
                        </w:rPr>
                        <w:t xml:space="preserve"> or NO?)    Where does my recycling go</w:t>
                      </w:r>
                      <w:r w:rsidR="00782EF1" w:rsidRPr="00782EF1">
                        <w:rPr>
                          <w:rFonts w:ascii="Arial" w:hAnsi="Arial" w:cs="Arial"/>
                          <w:sz w:val="20"/>
                          <w:szCs w:val="20"/>
                        </w:rPr>
                        <w:t xml:space="preserve"> (location, facility)</w:t>
                      </w:r>
                      <w:r w:rsidRPr="00782EF1">
                        <w:rPr>
                          <w:rFonts w:ascii="Arial" w:hAnsi="Arial" w:cs="Arial"/>
                          <w:sz w:val="20"/>
                          <w:szCs w:val="20"/>
                        </w:rPr>
                        <w:t xml:space="preserve">? </w:t>
                      </w:r>
                      <w:r w:rsidR="00E42FB0">
                        <w:rPr>
                          <w:rFonts w:ascii="Arial" w:hAnsi="Arial" w:cs="Arial"/>
                          <w:sz w:val="20"/>
                          <w:szCs w:val="20"/>
                        </w:rPr>
                        <w:t>________________</w:t>
                      </w:r>
                      <w:r w:rsidRPr="00782EF1">
                        <w:rPr>
                          <w:rFonts w:ascii="Arial" w:hAnsi="Arial" w:cs="Arial"/>
                          <w:sz w:val="20"/>
                          <w:szCs w:val="20"/>
                        </w:rPr>
                        <w:t xml:space="preserve"> </w:t>
                      </w:r>
                    </w:p>
                    <w:p w14:paraId="2E4D7D7B" w14:textId="59727B93" w:rsidR="00AA1F38" w:rsidRDefault="00AA1F38" w:rsidP="00782EF1">
                      <w:pPr>
                        <w:pStyle w:val="ListParagraph"/>
                        <w:numPr>
                          <w:ilvl w:val="1"/>
                          <w:numId w:val="20"/>
                        </w:numPr>
                        <w:spacing w:after="0" w:line="240" w:lineRule="auto"/>
                        <w:rPr>
                          <w:rFonts w:ascii="Arial" w:hAnsi="Arial" w:cs="Arial"/>
                          <w:sz w:val="20"/>
                          <w:szCs w:val="20"/>
                        </w:rPr>
                      </w:pPr>
                      <w:r w:rsidRPr="00782EF1">
                        <w:rPr>
                          <w:rFonts w:ascii="Arial" w:hAnsi="Arial" w:cs="Arial"/>
                          <w:sz w:val="20"/>
                          <w:szCs w:val="20"/>
                        </w:rPr>
                        <w:t xml:space="preserve">Aluminum?       Glass?      Plastic types 1, 2, 3, 4, 5, 6?   Paper?  </w:t>
                      </w:r>
                    </w:p>
                    <w:p w14:paraId="17FB9ACF" w14:textId="1A106F17" w:rsidR="00782EF1" w:rsidRPr="00782EF1" w:rsidRDefault="00782EF1" w:rsidP="00782EF1">
                      <w:pPr>
                        <w:pStyle w:val="ListParagraph"/>
                        <w:numPr>
                          <w:ilvl w:val="0"/>
                          <w:numId w:val="20"/>
                        </w:numPr>
                        <w:spacing w:after="0" w:line="240" w:lineRule="auto"/>
                        <w:rPr>
                          <w:rFonts w:ascii="Arial" w:hAnsi="Arial" w:cs="Arial"/>
                          <w:sz w:val="20"/>
                          <w:szCs w:val="20"/>
                        </w:rPr>
                      </w:pPr>
                      <w:r>
                        <w:rPr>
                          <w:rFonts w:ascii="Arial" w:hAnsi="Arial" w:cs="Arial"/>
                          <w:sz w:val="20"/>
                          <w:szCs w:val="20"/>
                        </w:rPr>
                        <w:t>Is all recycling waste recycled in my locality, or does some go to the landfill?</w:t>
                      </w:r>
                    </w:p>
                    <w:p w14:paraId="32BCAD77" w14:textId="3B167150" w:rsidR="00AA1F38" w:rsidRPr="00782EF1" w:rsidRDefault="00AA1F38" w:rsidP="00782EF1">
                      <w:pPr>
                        <w:pStyle w:val="ListParagraph"/>
                        <w:numPr>
                          <w:ilvl w:val="0"/>
                          <w:numId w:val="20"/>
                        </w:numPr>
                        <w:spacing w:after="0" w:line="240" w:lineRule="auto"/>
                        <w:rPr>
                          <w:rFonts w:ascii="Arial" w:hAnsi="Arial" w:cs="Arial"/>
                          <w:sz w:val="20"/>
                          <w:szCs w:val="20"/>
                        </w:rPr>
                      </w:pPr>
                      <w:r w:rsidRPr="00782EF1">
                        <w:rPr>
                          <w:rFonts w:ascii="Arial" w:hAnsi="Arial" w:cs="Arial"/>
                          <w:sz w:val="20"/>
                          <w:szCs w:val="20"/>
                        </w:rPr>
                        <w:t>COMPOSTING/GREEN WASTE (</w:t>
                      </w:r>
                      <w:proofErr w:type="gramStart"/>
                      <w:r w:rsidRPr="00782EF1">
                        <w:rPr>
                          <w:rFonts w:ascii="Arial" w:hAnsi="Arial" w:cs="Arial"/>
                          <w:sz w:val="20"/>
                          <w:szCs w:val="20"/>
                        </w:rPr>
                        <w:t>YES</w:t>
                      </w:r>
                      <w:proofErr w:type="gramEnd"/>
                      <w:r w:rsidRPr="00782EF1">
                        <w:rPr>
                          <w:rFonts w:ascii="Arial" w:hAnsi="Arial" w:cs="Arial"/>
                          <w:sz w:val="20"/>
                          <w:szCs w:val="20"/>
                        </w:rPr>
                        <w:t xml:space="preserve"> or NO?)</w:t>
                      </w:r>
                    </w:p>
                    <w:p w14:paraId="791B41FA" w14:textId="423DE86A" w:rsidR="00AA1F38" w:rsidRPr="00782EF1" w:rsidRDefault="00AA1F38" w:rsidP="00782EF1">
                      <w:pPr>
                        <w:pStyle w:val="ListParagraph"/>
                        <w:numPr>
                          <w:ilvl w:val="0"/>
                          <w:numId w:val="20"/>
                        </w:numPr>
                        <w:spacing w:after="0" w:line="240" w:lineRule="auto"/>
                        <w:rPr>
                          <w:rFonts w:ascii="Arial" w:hAnsi="Arial" w:cs="Arial"/>
                          <w:noProof/>
                          <w:sz w:val="20"/>
                          <w:szCs w:val="20"/>
                        </w:rPr>
                      </w:pPr>
                      <w:r w:rsidRPr="00782EF1">
                        <w:rPr>
                          <w:rFonts w:ascii="Arial" w:hAnsi="Arial" w:cs="Arial"/>
                          <w:noProof/>
                          <w:sz w:val="20"/>
                          <w:szCs w:val="20"/>
                        </w:rPr>
                        <w:t xml:space="preserve">MY LANDFILL items are taken to:  __________________________________  (location, facility).  How do they manage landfill items?  </w:t>
                      </w:r>
                    </w:p>
                    <w:p w14:paraId="567D53B7" w14:textId="77777777" w:rsidR="002443AA" w:rsidRDefault="002443AA" w:rsidP="002443AA">
                      <w:pPr>
                        <w:spacing w:after="0" w:line="240" w:lineRule="auto"/>
                      </w:pPr>
                    </w:p>
                    <w:p w14:paraId="210169F3" w14:textId="77777777" w:rsidR="002443AA" w:rsidRDefault="002443AA" w:rsidP="002443AA">
                      <w:pPr>
                        <w:spacing w:after="0" w:line="240" w:lineRule="auto"/>
                      </w:pPr>
                    </w:p>
                    <w:p w14:paraId="4E4A5A48" w14:textId="77777777" w:rsidR="002443AA" w:rsidRDefault="002443AA" w:rsidP="002443AA">
                      <w:pPr>
                        <w:spacing w:after="0" w:line="240" w:lineRule="auto"/>
                      </w:pPr>
                    </w:p>
                    <w:p w14:paraId="15764F2E" w14:textId="77777777" w:rsidR="002443AA" w:rsidRDefault="002443AA" w:rsidP="002443AA">
                      <w:pPr>
                        <w:spacing w:after="0" w:line="240" w:lineRule="auto"/>
                      </w:pPr>
                    </w:p>
                    <w:p w14:paraId="76C85513" w14:textId="77777777" w:rsidR="002443AA" w:rsidRDefault="002443AA" w:rsidP="002443AA">
                      <w:pPr>
                        <w:spacing w:after="0" w:line="240" w:lineRule="auto"/>
                      </w:pPr>
                    </w:p>
                    <w:p w14:paraId="7E74B109" w14:textId="5F657DA0" w:rsidR="002443AA" w:rsidRDefault="002443AA" w:rsidP="002443AA">
                      <w:pPr>
                        <w:spacing w:after="0" w:line="240" w:lineRule="auto"/>
                      </w:pPr>
                    </w:p>
                    <w:p w14:paraId="53915A2F" w14:textId="24D68F69" w:rsidR="005B4137" w:rsidRDefault="005B4137" w:rsidP="002443AA">
                      <w:pPr>
                        <w:spacing w:after="0" w:line="240" w:lineRule="auto"/>
                      </w:pPr>
                    </w:p>
                    <w:p w14:paraId="564876ED" w14:textId="35073C63" w:rsidR="005B4137" w:rsidRDefault="005B4137" w:rsidP="002443AA">
                      <w:pPr>
                        <w:spacing w:after="0" w:line="240" w:lineRule="auto"/>
                      </w:pPr>
                    </w:p>
                    <w:p w14:paraId="71A47715" w14:textId="4D7947A8" w:rsidR="005B4137" w:rsidRDefault="005B4137" w:rsidP="002443AA">
                      <w:pPr>
                        <w:spacing w:after="0" w:line="240" w:lineRule="auto"/>
                      </w:pPr>
                    </w:p>
                    <w:p w14:paraId="40BEC894" w14:textId="77777777" w:rsidR="005B4137" w:rsidRDefault="005B4137" w:rsidP="002443AA">
                      <w:pPr>
                        <w:spacing w:after="0" w:line="240" w:lineRule="auto"/>
                      </w:pPr>
                    </w:p>
                  </w:txbxContent>
                </v:textbox>
              </v:shape>
            </w:pict>
          </mc:Fallback>
        </mc:AlternateContent>
      </w:r>
    </w:p>
    <w:tbl>
      <w:tblPr>
        <w:tblStyle w:val="TableGrid"/>
        <w:tblW w:w="0" w:type="auto"/>
        <w:tblInd w:w="85" w:type="dxa"/>
        <w:tblLook w:val="04A0" w:firstRow="1" w:lastRow="0" w:firstColumn="1" w:lastColumn="0" w:noHBand="0" w:noVBand="1"/>
      </w:tblPr>
      <w:tblGrid>
        <w:gridCol w:w="3060"/>
        <w:gridCol w:w="3420"/>
        <w:gridCol w:w="3505"/>
      </w:tblGrid>
      <w:tr w:rsidR="00C602FB" w14:paraId="27F689CF" w14:textId="77777777" w:rsidTr="00C602FB">
        <w:trPr>
          <w:trHeight w:hRule="exact" w:val="550"/>
        </w:trPr>
        <w:tc>
          <w:tcPr>
            <w:tcW w:w="3060" w:type="dxa"/>
            <w:vAlign w:val="center"/>
          </w:tcPr>
          <w:p w14:paraId="6AFAC923" w14:textId="2E6DD0BD" w:rsidR="002A264E" w:rsidRDefault="002A264E" w:rsidP="003360A5">
            <w:pPr>
              <w:rPr>
                <w:rFonts w:ascii="Arial" w:hAnsi="Arial" w:cs="Arial"/>
              </w:rPr>
            </w:pPr>
          </w:p>
        </w:tc>
        <w:tc>
          <w:tcPr>
            <w:tcW w:w="3420" w:type="dxa"/>
            <w:vAlign w:val="center"/>
          </w:tcPr>
          <w:p w14:paraId="32032C3E" w14:textId="1F61162E" w:rsidR="002A264E" w:rsidRPr="007E5680" w:rsidRDefault="002A264E" w:rsidP="003360A5">
            <w:pPr>
              <w:rPr>
                <w:rFonts w:ascii="Arial" w:hAnsi="Arial" w:cs="Arial"/>
              </w:rPr>
            </w:pPr>
            <w:r>
              <w:rPr>
                <w:rFonts w:ascii="Arial" w:hAnsi="Arial" w:cs="Arial"/>
                <w:sz w:val="18"/>
                <w:szCs w:val="18"/>
              </w:rPr>
              <w:t>Petitioned CEO or Board that the institution divest from fossil fuels</w:t>
            </w:r>
          </w:p>
        </w:tc>
        <w:tc>
          <w:tcPr>
            <w:tcW w:w="3505" w:type="dxa"/>
            <w:vAlign w:val="center"/>
          </w:tcPr>
          <w:p w14:paraId="3EC508FC" w14:textId="2149A082" w:rsidR="002A264E" w:rsidRPr="00F61ED6" w:rsidRDefault="002A264E" w:rsidP="003360A5">
            <w:pPr>
              <w:rPr>
                <w:rFonts w:ascii="Arial" w:hAnsi="Arial" w:cs="Arial"/>
                <w:sz w:val="18"/>
                <w:szCs w:val="18"/>
              </w:rPr>
            </w:pPr>
            <w:r w:rsidRPr="00F61ED6">
              <w:rPr>
                <w:rFonts w:ascii="Arial" w:hAnsi="Arial" w:cs="Arial"/>
                <w:sz w:val="18"/>
                <w:szCs w:val="18"/>
              </w:rPr>
              <w:t xml:space="preserve">Changed </w:t>
            </w:r>
            <w:r w:rsidR="008B2392">
              <w:rPr>
                <w:rFonts w:ascii="Arial" w:hAnsi="Arial" w:cs="Arial"/>
                <w:sz w:val="18"/>
                <w:szCs w:val="18"/>
              </w:rPr>
              <w:t xml:space="preserve">my financial </w:t>
            </w:r>
            <w:r w:rsidRPr="00F61ED6">
              <w:rPr>
                <w:rFonts w:ascii="Arial" w:hAnsi="Arial" w:cs="Arial"/>
                <w:sz w:val="18"/>
                <w:szCs w:val="18"/>
              </w:rPr>
              <w:t>institutions, or verified it was going FF free</w:t>
            </w:r>
            <w:r w:rsidR="008B2392">
              <w:rPr>
                <w:rFonts w:ascii="Arial" w:hAnsi="Arial" w:cs="Arial"/>
                <w:sz w:val="18"/>
                <w:szCs w:val="18"/>
              </w:rPr>
              <w:t>?</w:t>
            </w:r>
          </w:p>
        </w:tc>
      </w:tr>
      <w:tr w:rsidR="00C602FB" w14:paraId="62659123" w14:textId="77777777" w:rsidTr="00C602FB">
        <w:trPr>
          <w:trHeight w:hRule="exact" w:val="532"/>
        </w:trPr>
        <w:tc>
          <w:tcPr>
            <w:tcW w:w="3060" w:type="dxa"/>
            <w:vAlign w:val="center"/>
          </w:tcPr>
          <w:p w14:paraId="3DB9DEA6" w14:textId="30212CCF" w:rsidR="00C602FB" w:rsidRPr="00C602FB" w:rsidRDefault="002A264E" w:rsidP="00C602FB">
            <w:pPr>
              <w:rPr>
                <w:rFonts w:ascii="Arial" w:hAnsi="Arial" w:cs="Arial"/>
                <w:sz w:val="16"/>
                <w:szCs w:val="16"/>
              </w:rPr>
            </w:pPr>
            <w:r>
              <w:rPr>
                <w:rFonts w:ascii="Arial" w:hAnsi="Arial" w:cs="Arial"/>
                <w:sz w:val="20"/>
                <w:szCs w:val="20"/>
              </w:rPr>
              <w:t>Bank</w:t>
            </w:r>
            <w:r w:rsidR="008B2392">
              <w:rPr>
                <w:rFonts w:ascii="Arial" w:hAnsi="Arial" w:cs="Arial"/>
                <w:sz w:val="20"/>
                <w:szCs w:val="20"/>
              </w:rPr>
              <w:t>(s)</w:t>
            </w:r>
            <w:r w:rsidR="00C602FB">
              <w:rPr>
                <w:rFonts w:ascii="Arial" w:hAnsi="Arial" w:cs="Arial"/>
                <w:sz w:val="20"/>
                <w:szCs w:val="20"/>
              </w:rPr>
              <w:t xml:space="preserve"> </w:t>
            </w:r>
            <w:r w:rsidR="00C602FB" w:rsidRPr="00C602FB">
              <w:rPr>
                <w:rFonts w:ascii="Arial" w:hAnsi="Arial" w:cs="Arial"/>
                <w:sz w:val="16"/>
                <w:szCs w:val="16"/>
              </w:rPr>
              <w:t xml:space="preserve"> </w:t>
            </w:r>
          </w:p>
          <w:p w14:paraId="14F4C628" w14:textId="5A4E4C9D" w:rsidR="002A264E" w:rsidRPr="00C602FB" w:rsidRDefault="00ED0527" w:rsidP="00C602FB">
            <w:pPr>
              <w:rPr>
                <w:rFonts w:ascii="Arial" w:hAnsi="Arial" w:cs="Arial"/>
                <w:sz w:val="18"/>
                <w:szCs w:val="18"/>
              </w:rPr>
            </w:pPr>
            <w:hyperlink r:id="rId17" w:history="1">
              <w:r w:rsidR="00C602FB" w:rsidRPr="00DE706C">
                <w:rPr>
                  <w:rStyle w:val="Hyperlink"/>
                  <w:rFonts w:ascii="Arial" w:hAnsi="Arial" w:cs="Arial"/>
                  <w:sz w:val="16"/>
                  <w:szCs w:val="16"/>
                </w:rPr>
                <w:t>https://www.bankingonclimatechaos.org</w:t>
              </w:r>
            </w:hyperlink>
            <w:r w:rsidR="00C602FB">
              <w:rPr>
                <w:rFonts w:ascii="Arial" w:hAnsi="Arial" w:cs="Arial"/>
                <w:sz w:val="16"/>
                <w:szCs w:val="16"/>
              </w:rPr>
              <w:t xml:space="preserve"> </w:t>
            </w:r>
          </w:p>
        </w:tc>
        <w:tc>
          <w:tcPr>
            <w:tcW w:w="3420" w:type="dxa"/>
            <w:vAlign w:val="center"/>
          </w:tcPr>
          <w:p w14:paraId="0D62AA80" w14:textId="2996E880" w:rsidR="002A264E" w:rsidRDefault="002A264E" w:rsidP="003360A5">
            <w:pPr>
              <w:rPr>
                <w:rFonts w:ascii="Arial" w:hAnsi="Arial" w:cs="Arial"/>
              </w:rPr>
            </w:pPr>
          </w:p>
        </w:tc>
        <w:tc>
          <w:tcPr>
            <w:tcW w:w="3505" w:type="dxa"/>
            <w:vAlign w:val="center"/>
          </w:tcPr>
          <w:p w14:paraId="1D33AC4C" w14:textId="77777777" w:rsidR="002A264E" w:rsidRDefault="002A264E" w:rsidP="003360A5">
            <w:pPr>
              <w:rPr>
                <w:rFonts w:ascii="Arial" w:hAnsi="Arial" w:cs="Arial"/>
              </w:rPr>
            </w:pPr>
          </w:p>
        </w:tc>
      </w:tr>
      <w:tr w:rsidR="00C602FB" w14:paraId="01D323A1" w14:textId="77777777" w:rsidTr="00C602FB">
        <w:trPr>
          <w:trHeight w:hRule="exact" w:val="532"/>
        </w:trPr>
        <w:tc>
          <w:tcPr>
            <w:tcW w:w="3060" w:type="dxa"/>
            <w:vAlign w:val="center"/>
          </w:tcPr>
          <w:p w14:paraId="3CB24F94" w14:textId="5EB061DF" w:rsidR="002A264E" w:rsidRPr="008B2392" w:rsidRDefault="002A264E" w:rsidP="003360A5">
            <w:pPr>
              <w:rPr>
                <w:rFonts w:ascii="Arial" w:hAnsi="Arial" w:cs="Arial"/>
                <w:sz w:val="20"/>
                <w:szCs w:val="20"/>
              </w:rPr>
            </w:pPr>
            <w:r w:rsidRPr="008B2392">
              <w:rPr>
                <w:rFonts w:ascii="Arial" w:hAnsi="Arial" w:cs="Arial"/>
                <w:sz w:val="20"/>
                <w:szCs w:val="20"/>
              </w:rPr>
              <w:t>My Credit Card, Mortgage Co.</w:t>
            </w:r>
          </w:p>
        </w:tc>
        <w:tc>
          <w:tcPr>
            <w:tcW w:w="3420" w:type="dxa"/>
            <w:vAlign w:val="center"/>
          </w:tcPr>
          <w:p w14:paraId="1FA3C16D" w14:textId="674D6A23" w:rsidR="002A264E" w:rsidRDefault="002A264E" w:rsidP="003360A5">
            <w:pPr>
              <w:rPr>
                <w:rFonts w:ascii="Arial" w:hAnsi="Arial" w:cs="Arial"/>
              </w:rPr>
            </w:pPr>
          </w:p>
        </w:tc>
        <w:tc>
          <w:tcPr>
            <w:tcW w:w="3505" w:type="dxa"/>
            <w:vAlign w:val="center"/>
          </w:tcPr>
          <w:p w14:paraId="68403236" w14:textId="77777777" w:rsidR="002A264E" w:rsidRDefault="002A264E" w:rsidP="003360A5">
            <w:pPr>
              <w:rPr>
                <w:rFonts w:ascii="Arial" w:hAnsi="Arial" w:cs="Arial"/>
              </w:rPr>
            </w:pPr>
          </w:p>
        </w:tc>
      </w:tr>
      <w:tr w:rsidR="00C602FB" w:rsidRPr="000822B6" w14:paraId="388F780A" w14:textId="77777777" w:rsidTr="00C602FB">
        <w:trPr>
          <w:trHeight w:hRule="exact" w:val="748"/>
        </w:trPr>
        <w:tc>
          <w:tcPr>
            <w:tcW w:w="3060" w:type="dxa"/>
            <w:vAlign w:val="center"/>
          </w:tcPr>
          <w:p w14:paraId="7B0F494D" w14:textId="4A3C33CE" w:rsidR="002A264E" w:rsidRPr="000822B6" w:rsidRDefault="002A264E" w:rsidP="003360A5">
            <w:pPr>
              <w:rPr>
                <w:rFonts w:ascii="Arial" w:hAnsi="Arial" w:cs="Arial"/>
                <w:sz w:val="20"/>
                <w:szCs w:val="20"/>
              </w:rPr>
            </w:pPr>
            <w:r w:rsidRPr="000822B6">
              <w:rPr>
                <w:rFonts w:ascii="Arial" w:hAnsi="Arial" w:cs="Arial"/>
                <w:sz w:val="20"/>
                <w:szCs w:val="20"/>
              </w:rPr>
              <w:t>Insurance Co</w:t>
            </w:r>
            <w:r w:rsidR="000822B6" w:rsidRPr="000822B6">
              <w:rPr>
                <w:rFonts w:ascii="Arial" w:hAnsi="Arial" w:cs="Arial"/>
                <w:sz w:val="20"/>
                <w:szCs w:val="20"/>
              </w:rPr>
              <w:t>’s Name</w:t>
            </w:r>
          </w:p>
          <w:p w14:paraId="721644AF" w14:textId="5050E4D6" w:rsidR="000822B6" w:rsidRDefault="00E60E6E" w:rsidP="003360A5">
            <w:pPr>
              <w:rPr>
                <w:rFonts w:ascii="Arial" w:hAnsi="Arial" w:cs="Arial"/>
                <w:sz w:val="16"/>
                <w:szCs w:val="16"/>
              </w:rPr>
            </w:pPr>
            <w:r w:rsidRPr="00E60E6E">
              <w:rPr>
                <w:rFonts w:ascii="Arial" w:hAnsi="Arial" w:cs="Arial"/>
                <w:sz w:val="16"/>
                <w:szCs w:val="16"/>
              </w:rPr>
              <w:t>(</w:t>
            </w:r>
            <w:r w:rsidR="000822B6">
              <w:rPr>
                <w:rFonts w:ascii="Arial" w:hAnsi="Arial" w:cs="Arial"/>
                <w:sz w:val="16"/>
                <w:szCs w:val="16"/>
              </w:rPr>
              <w:t>Ins</w:t>
            </w:r>
            <w:r w:rsidR="00E42FB0">
              <w:rPr>
                <w:rFonts w:ascii="Arial" w:hAnsi="Arial" w:cs="Arial"/>
                <w:sz w:val="16"/>
                <w:szCs w:val="16"/>
              </w:rPr>
              <w:t>urance c</w:t>
            </w:r>
            <w:r w:rsidR="000822B6">
              <w:rPr>
                <w:rFonts w:ascii="Arial" w:hAnsi="Arial" w:cs="Arial"/>
                <w:sz w:val="16"/>
                <w:szCs w:val="16"/>
              </w:rPr>
              <w:t>o. fossil fuel information</w:t>
            </w:r>
          </w:p>
          <w:p w14:paraId="6093612C" w14:textId="655D8A0F" w:rsidR="00E60E6E" w:rsidRDefault="00ED0527" w:rsidP="003360A5">
            <w:pPr>
              <w:rPr>
                <w:rFonts w:ascii="Arial" w:hAnsi="Arial" w:cs="Arial"/>
                <w:sz w:val="20"/>
                <w:szCs w:val="20"/>
              </w:rPr>
            </w:pPr>
            <w:hyperlink r:id="rId18" w:history="1">
              <w:r w:rsidR="000822B6" w:rsidRPr="00DE706C">
                <w:rPr>
                  <w:rStyle w:val="Hyperlink"/>
                  <w:rFonts w:ascii="Arial" w:hAnsi="Arial" w:cs="Arial"/>
                  <w:sz w:val="16"/>
                  <w:szCs w:val="16"/>
                </w:rPr>
                <w:t>https://tinyurl.com/y95za74d</w:t>
              </w:r>
            </w:hyperlink>
            <w:r w:rsidR="000822B6">
              <w:rPr>
                <w:rFonts w:ascii="Arial" w:hAnsi="Arial" w:cs="Arial"/>
                <w:sz w:val="16"/>
                <w:szCs w:val="16"/>
              </w:rPr>
              <w:t xml:space="preserve"> </w:t>
            </w:r>
            <w:r w:rsidR="00E60E6E" w:rsidRPr="00E60E6E">
              <w:rPr>
                <w:rFonts w:ascii="Arial" w:hAnsi="Arial" w:cs="Arial"/>
                <w:sz w:val="16"/>
                <w:szCs w:val="16"/>
              </w:rPr>
              <w:t>)</w:t>
            </w:r>
          </w:p>
        </w:tc>
        <w:tc>
          <w:tcPr>
            <w:tcW w:w="3420" w:type="dxa"/>
            <w:vAlign w:val="center"/>
          </w:tcPr>
          <w:p w14:paraId="1103C887" w14:textId="5095FE93" w:rsidR="00F61ED6" w:rsidRPr="00E60E6E" w:rsidRDefault="00F61ED6" w:rsidP="003360A5">
            <w:pPr>
              <w:rPr>
                <w:rFonts w:ascii="Arial" w:hAnsi="Arial" w:cs="Arial"/>
                <w:sz w:val="18"/>
                <w:szCs w:val="18"/>
              </w:rPr>
            </w:pPr>
          </w:p>
        </w:tc>
        <w:tc>
          <w:tcPr>
            <w:tcW w:w="3505" w:type="dxa"/>
            <w:vAlign w:val="center"/>
          </w:tcPr>
          <w:p w14:paraId="593099F7" w14:textId="77777777" w:rsidR="002A264E" w:rsidRPr="000822B6" w:rsidRDefault="002A264E" w:rsidP="003360A5">
            <w:pPr>
              <w:rPr>
                <w:rFonts w:ascii="Arial" w:hAnsi="Arial" w:cs="Arial"/>
              </w:rPr>
            </w:pPr>
          </w:p>
        </w:tc>
      </w:tr>
      <w:tr w:rsidR="00C602FB" w:rsidRPr="00FC5B05" w14:paraId="7639C002" w14:textId="77777777" w:rsidTr="00C602FB">
        <w:trPr>
          <w:trHeight w:hRule="exact" w:val="721"/>
        </w:trPr>
        <w:tc>
          <w:tcPr>
            <w:tcW w:w="3060" w:type="dxa"/>
            <w:vAlign w:val="center"/>
          </w:tcPr>
          <w:p w14:paraId="725B8D7F" w14:textId="73366E04" w:rsidR="008B2392" w:rsidRPr="000822B6" w:rsidRDefault="008B2392" w:rsidP="008B2392">
            <w:pPr>
              <w:rPr>
                <w:rFonts w:ascii="Arial" w:hAnsi="Arial" w:cs="Arial"/>
                <w:sz w:val="20"/>
                <w:szCs w:val="20"/>
              </w:rPr>
            </w:pPr>
            <w:r w:rsidRPr="000822B6">
              <w:rPr>
                <w:rFonts w:ascii="Arial" w:hAnsi="Arial" w:cs="Arial"/>
                <w:sz w:val="20"/>
                <w:szCs w:val="20"/>
              </w:rPr>
              <w:t>In</w:t>
            </w:r>
            <w:r>
              <w:rPr>
                <w:rFonts w:ascii="Arial" w:hAnsi="Arial" w:cs="Arial"/>
                <w:sz w:val="20"/>
                <w:szCs w:val="20"/>
              </w:rPr>
              <w:t>vestment</w:t>
            </w:r>
            <w:r w:rsidRPr="000822B6">
              <w:rPr>
                <w:rFonts w:ascii="Arial" w:hAnsi="Arial" w:cs="Arial"/>
                <w:sz w:val="20"/>
                <w:szCs w:val="20"/>
              </w:rPr>
              <w:t xml:space="preserve"> Co’s Name</w:t>
            </w:r>
            <w:r>
              <w:rPr>
                <w:rFonts w:ascii="Arial" w:hAnsi="Arial" w:cs="Arial"/>
                <w:sz w:val="20"/>
                <w:szCs w:val="20"/>
              </w:rPr>
              <w:t xml:space="preserve"> (s)</w:t>
            </w:r>
          </w:p>
          <w:p w14:paraId="3D502970" w14:textId="1D3B484D" w:rsidR="008B2392" w:rsidRPr="00ED0527" w:rsidRDefault="008B2392" w:rsidP="008B2392">
            <w:pPr>
              <w:rPr>
                <w:rFonts w:ascii="Arial" w:hAnsi="Arial" w:cs="Arial"/>
                <w:sz w:val="16"/>
                <w:szCs w:val="16"/>
              </w:rPr>
            </w:pPr>
            <w:r w:rsidRPr="00E60E6E">
              <w:rPr>
                <w:rFonts w:ascii="Arial" w:hAnsi="Arial" w:cs="Arial"/>
                <w:sz w:val="16"/>
                <w:szCs w:val="16"/>
              </w:rPr>
              <w:t>(</w:t>
            </w:r>
            <w:r>
              <w:rPr>
                <w:rFonts w:ascii="Arial" w:hAnsi="Arial" w:cs="Arial"/>
                <w:sz w:val="16"/>
                <w:szCs w:val="16"/>
              </w:rPr>
              <w:t xml:space="preserve">Investment co.. </w:t>
            </w:r>
            <w:r w:rsidRPr="00ED0527">
              <w:rPr>
                <w:rFonts w:ascii="Arial" w:hAnsi="Arial" w:cs="Arial"/>
                <w:sz w:val="16"/>
                <w:szCs w:val="16"/>
              </w:rPr>
              <w:t xml:space="preserve">fossil fuel info:  </w:t>
            </w:r>
            <w:hyperlink r:id="rId19" w:history="1">
              <w:r w:rsidRPr="00ED0527">
                <w:rPr>
                  <w:rStyle w:val="Hyperlink"/>
                  <w:rFonts w:ascii="Arial" w:hAnsi="Arial" w:cs="Arial"/>
                  <w:sz w:val="16"/>
                  <w:szCs w:val="16"/>
                </w:rPr>
                <w:t>https://fossilfreefunds.org/</w:t>
              </w:r>
            </w:hyperlink>
            <w:r w:rsidRPr="00ED0527">
              <w:rPr>
                <w:rFonts w:ascii="Arial" w:hAnsi="Arial" w:cs="Arial"/>
                <w:sz w:val="16"/>
                <w:szCs w:val="16"/>
              </w:rPr>
              <w:t xml:space="preserve"> )</w:t>
            </w:r>
          </w:p>
          <w:p w14:paraId="485A5311" w14:textId="598C31B3" w:rsidR="00741590" w:rsidRPr="00ED0527" w:rsidRDefault="00741590" w:rsidP="003360A5">
            <w:pPr>
              <w:rPr>
                <w:rFonts w:ascii="Arial" w:hAnsi="Arial" w:cs="Arial"/>
                <w:sz w:val="20"/>
                <w:szCs w:val="20"/>
              </w:rPr>
            </w:pPr>
          </w:p>
        </w:tc>
        <w:tc>
          <w:tcPr>
            <w:tcW w:w="3420" w:type="dxa"/>
            <w:vAlign w:val="center"/>
          </w:tcPr>
          <w:p w14:paraId="4C318838" w14:textId="77777777" w:rsidR="00741590" w:rsidRPr="00ED0527" w:rsidRDefault="00741590" w:rsidP="003360A5">
            <w:pPr>
              <w:rPr>
                <w:rFonts w:ascii="Arial" w:hAnsi="Arial" w:cs="Arial"/>
              </w:rPr>
            </w:pPr>
          </w:p>
        </w:tc>
        <w:tc>
          <w:tcPr>
            <w:tcW w:w="3505" w:type="dxa"/>
            <w:vAlign w:val="center"/>
          </w:tcPr>
          <w:p w14:paraId="2343AC67" w14:textId="77777777" w:rsidR="00741590" w:rsidRPr="00ED0527" w:rsidRDefault="00741590" w:rsidP="003360A5">
            <w:pPr>
              <w:rPr>
                <w:rFonts w:ascii="Arial" w:hAnsi="Arial" w:cs="Arial"/>
              </w:rPr>
            </w:pPr>
          </w:p>
        </w:tc>
      </w:tr>
      <w:tr w:rsidR="00C602FB" w:rsidRPr="00FC5B05" w14:paraId="67691A0B" w14:textId="77777777" w:rsidTr="00C602FB">
        <w:trPr>
          <w:trHeight w:hRule="exact" w:val="118"/>
        </w:trPr>
        <w:tc>
          <w:tcPr>
            <w:tcW w:w="3060" w:type="dxa"/>
            <w:vAlign w:val="center"/>
          </w:tcPr>
          <w:p w14:paraId="58C25628" w14:textId="77777777" w:rsidR="00741590" w:rsidRPr="00ED0527" w:rsidRDefault="00741590" w:rsidP="003360A5">
            <w:pPr>
              <w:rPr>
                <w:rFonts w:ascii="Arial" w:hAnsi="Arial" w:cs="Arial"/>
                <w:sz w:val="20"/>
                <w:szCs w:val="20"/>
              </w:rPr>
            </w:pPr>
          </w:p>
        </w:tc>
        <w:tc>
          <w:tcPr>
            <w:tcW w:w="3420" w:type="dxa"/>
            <w:vAlign w:val="center"/>
          </w:tcPr>
          <w:p w14:paraId="32701C24" w14:textId="77777777" w:rsidR="00741590" w:rsidRPr="00ED0527" w:rsidRDefault="00741590" w:rsidP="003360A5">
            <w:pPr>
              <w:rPr>
                <w:rFonts w:ascii="Arial" w:hAnsi="Arial" w:cs="Arial"/>
              </w:rPr>
            </w:pPr>
          </w:p>
        </w:tc>
        <w:tc>
          <w:tcPr>
            <w:tcW w:w="3505" w:type="dxa"/>
            <w:vAlign w:val="center"/>
          </w:tcPr>
          <w:p w14:paraId="11F4623B" w14:textId="77777777" w:rsidR="00741590" w:rsidRPr="00ED0527" w:rsidRDefault="00741590" w:rsidP="003360A5">
            <w:pPr>
              <w:rPr>
                <w:rFonts w:ascii="Arial" w:hAnsi="Arial" w:cs="Arial"/>
              </w:rPr>
            </w:pPr>
          </w:p>
        </w:tc>
      </w:tr>
      <w:tr w:rsidR="00F215C2" w14:paraId="4C3307E3" w14:textId="77777777" w:rsidTr="001B5133">
        <w:trPr>
          <w:trHeight w:hRule="exact" w:val="532"/>
        </w:trPr>
        <w:tc>
          <w:tcPr>
            <w:tcW w:w="9985" w:type="dxa"/>
            <w:gridSpan w:val="3"/>
            <w:vAlign w:val="center"/>
          </w:tcPr>
          <w:p w14:paraId="3837FDEC" w14:textId="77777777" w:rsidR="00F215C2" w:rsidRDefault="00F215C2" w:rsidP="00F215C2">
            <w:pPr>
              <w:jc w:val="center"/>
              <w:rPr>
                <w:rFonts w:ascii="Arial" w:hAnsi="Arial" w:cs="Arial"/>
                <w:sz w:val="20"/>
                <w:szCs w:val="20"/>
              </w:rPr>
            </w:pPr>
            <w:r w:rsidRPr="00F215C2">
              <w:rPr>
                <w:rFonts w:ascii="Arial" w:hAnsi="Arial" w:cs="Arial"/>
                <w:sz w:val="20"/>
                <w:szCs w:val="20"/>
              </w:rPr>
              <w:t xml:space="preserve">In my local area, I can rely on these stores and co-ops to avoid new purchases, </w:t>
            </w:r>
          </w:p>
          <w:p w14:paraId="1599E6AC" w14:textId="5C2CA80E" w:rsidR="00F215C2" w:rsidRPr="00F215C2" w:rsidRDefault="00F215C2" w:rsidP="00F215C2">
            <w:pPr>
              <w:jc w:val="center"/>
              <w:rPr>
                <w:rFonts w:ascii="Arial" w:hAnsi="Arial" w:cs="Arial"/>
                <w:sz w:val="20"/>
                <w:szCs w:val="20"/>
              </w:rPr>
            </w:pPr>
            <w:r w:rsidRPr="00F215C2">
              <w:rPr>
                <w:rFonts w:ascii="Arial" w:hAnsi="Arial" w:cs="Arial"/>
                <w:sz w:val="20"/>
                <w:szCs w:val="20"/>
              </w:rPr>
              <w:t>or to up-cycle or re-cycle hard-to-recycle items</w:t>
            </w:r>
          </w:p>
        </w:tc>
      </w:tr>
      <w:tr w:rsidR="00C602FB" w14:paraId="0710C36A" w14:textId="77777777" w:rsidTr="00C602FB">
        <w:trPr>
          <w:trHeight w:hRule="exact" w:val="532"/>
        </w:trPr>
        <w:tc>
          <w:tcPr>
            <w:tcW w:w="3060" w:type="dxa"/>
            <w:vAlign w:val="center"/>
          </w:tcPr>
          <w:p w14:paraId="477BF894" w14:textId="0844B348" w:rsidR="002A264E" w:rsidRDefault="00741590" w:rsidP="003360A5">
            <w:pPr>
              <w:rPr>
                <w:rFonts w:ascii="Arial" w:hAnsi="Arial" w:cs="Arial"/>
                <w:sz w:val="20"/>
                <w:szCs w:val="20"/>
              </w:rPr>
            </w:pPr>
            <w:r w:rsidRPr="00741590">
              <w:rPr>
                <w:rFonts w:ascii="Arial" w:hAnsi="Arial" w:cs="Arial"/>
                <w:sz w:val="18"/>
                <w:szCs w:val="18"/>
              </w:rPr>
              <w:t>Second</w:t>
            </w:r>
            <w:r w:rsidR="00E42FB0">
              <w:rPr>
                <w:rFonts w:ascii="Arial" w:hAnsi="Arial" w:cs="Arial"/>
                <w:sz w:val="18"/>
                <w:szCs w:val="18"/>
              </w:rPr>
              <w:t>-</w:t>
            </w:r>
            <w:r w:rsidRPr="00741590">
              <w:rPr>
                <w:rFonts w:ascii="Arial" w:hAnsi="Arial" w:cs="Arial"/>
                <w:sz w:val="18"/>
                <w:szCs w:val="18"/>
              </w:rPr>
              <w:t>hand stores</w:t>
            </w:r>
          </w:p>
        </w:tc>
        <w:tc>
          <w:tcPr>
            <w:tcW w:w="3420" w:type="dxa"/>
            <w:vAlign w:val="center"/>
          </w:tcPr>
          <w:p w14:paraId="79FC2080" w14:textId="7ED2FDBF" w:rsidR="002A264E" w:rsidRDefault="00741590" w:rsidP="003360A5">
            <w:pPr>
              <w:rPr>
                <w:rFonts w:ascii="Arial" w:hAnsi="Arial" w:cs="Arial"/>
              </w:rPr>
            </w:pPr>
            <w:r>
              <w:rPr>
                <w:rFonts w:ascii="Arial" w:hAnsi="Arial" w:cs="Arial"/>
              </w:rPr>
              <w:t>1.</w:t>
            </w:r>
          </w:p>
        </w:tc>
        <w:tc>
          <w:tcPr>
            <w:tcW w:w="3505" w:type="dxa"/>
            <w:vAlign w:val="center"/>
          </w:tcPr>
          <w:p w14:paraId="5877CD6D" w14:textId="4319F17F" w:rsidR="002A264E" w:rsidRDefault="00741590" w:rsidP="003360A5">
            <w:pPr>
              <w:rPr>
                <w:rFonts w:ascii="Arial" w:hAnsi="Arial" w:cs="Arial"/>
              </w:rPr>
            </w:pPr>
            <w:r>
              <w:rPr>
                <w:rFonts w:ascii="Arial" w:hAnsi="Arial" w:cs="Arial"/>
              </w:rPr>
              <w:t>2.</w:t>
            </w:r>
          </w:p>
        </w:tc>
      </w:tr>
      <w:tr w:rsidR="00C602FB" w14:paraId="39CE48BF" w14:textId="77777777" w:rsidTr="00C602FB">
        <w:trPr>
          <w:trHeight w:hRule="exact" w:val="532"/>
        </w:trPr>
        <w:tc>
          <w:tcPr>
            <w:tcW w:w="3060" w:type="dxa"/>
            <w:vAlign w:val="center"/>
          </w:tcPr>
          <w:p w14:paraId="03B1F53C" w14:textId="3D1E8144" w:rsidR="002A264E" w:rsidRDefault="00741590" w:rsidP="003360A5">
            <w:pPr>
              <w:rPr>
                <w:rFonts w:ascii="Arial" w:hAnsi="Arial" w:cs="Arial"/>
                <w:sz w:val="20"/>
                <w:szCs w:val="20"/>
              </w:rPr>
            </w:pPr>
            <w:r>
              <w:rPr>
                <w:rFonts w:ascii="Arial" w:hAnsi="Arial" w:cs="Arial"/>
                <w:sz w:val="18"/>
                <w:szCs w:val="18"/>
              </w:rPr>
              <w:t>P</w:t>
            </w:r>
            <w:r w:rsidRPr="00741590">
              <w:rPr>
                <w:rFonts w:ascii="Arial" w:hAnsi="Arial" w:cs="Arial"/>
                <w:sz w:val="18"/>
                <w:szCs w:val="18"/>
              </w:rPr>
              <w:t>urchasing co</w:t>
            </w:r>
            <w:r w:rsidRPr="00741590">
              <w:rPr>
                <w:rFonts w:ascii="Arial" w:hAnsi="Arial" w:cs="Arial"/>
                <w:sz w:val="16"/>
                <w:szCs w:val="16"/>
              </w:rPr>
              <w:t>-</w:t>
            </w:r>
            <w:r w:rsidRPr="00741590">
              <w:rPr>
                <w:rFonts w:ascii="Arial" w:hAnsi="Arial" w:cs="Arial"/>
                <w:sz w:val="18"/>
                <w:szCs w:val="18"/>
              </w:rPr>
              <w:t>ops</w:t>
            </w:r>
          </w:p>
        </w:tc>
        <w:tc>
          <w:tcPr>
            <w:tcW w:w="3420" w:type="dxa"/>
            <w:vAlign w:val="center"/>
          </w:tcPr>
          <w:p w14:paraId="5D19BC9C" w14:textId="54E5D099" w:rsidR="002A264E" w:rsidRDefault="00741590" w:rsidP="003360A5">
            <w:pPr>
              <w:rPr>
                <w:rFonts w:ascii="Arial" w:hAnsi="Arial" w:cs="Arial"/>
              </w:rPr>
            </w:pPr>
            <w:r>
              <w:rPr>
                <w:rFonts w:ascii="Arial" w:hAnsi="Arial" w:cs="Arial"/>
              </w:rPr>
              <w:t>1.</w:t>
            </w:r>
          </w:p>
        </w:tc>
        <w:tc>
          <w:tcPr>
            <w:tcW w:w="3505" w:type="dxa"/>
            <w:vAlign w:val="center"/>
          </w:tcPr>
          <w:p w14:paraId="3F65A741" w14:textId="49CEDA18" w:rsidR="002A264E" w:rsidRDefault="00741590" w:rsidP="003360A5">
            <w:pPr>
              <w:rPr>
                <w:rFonts w:ascii="Arial" w:hAnsi="Arial" w:cs="Arial"/>
              </w:rPr>
            </w:pPr>
            <w:r>
              <w:rPr>
                <w:rFonts w:ascii="Arial" w:hAnsi="Arial" w:cs="Arial"/>
              </w:rPr>
              <w:t>2.</w:t>
            </w:r>
          </w:p>
        </w:tc>
      </w:tr>
      <w:tr w:rsidR="00C602FB" w14:paraId="6C0396D4" w14:textId="77777777" w:rsidTr="00C602FB">
        <w:trPr>
          <w:trHeight w:hRule="exact" w:val="532"/>
        </w:trPr>
        <w:tc>
          <w:tcPr>
            <w:tcW w:w="3060" w:type="dxa"/>
            <w:vAlign w:val="center"/>
          </w:tcPr>
          <w:p w14:paraId="31C78F26" w14:textId="3EE77186" w:rsidR="002A264E" w:rsidRPr="00741590" w:rsidRDefault="00741590" w:rsidP="003360A5">
            <w:pPr>
              <w:rPr>
                <w:rFonts w:ascii="Arial" w:hAnsi="Arial" w:cs="Arial"/>
                <w:sz w:val="18"/>
                <w:szCs w:val="18"/>
              </w:rPr>
            </w:pPr>
            <w:r w:rsidRPr="00741590">
              <w:rPr>
                <w:rFonts w:ascii="Arial" w:hAnsi="Arial" w:cs="Arial"/>
                <w:sz w:val="18"/>
                <w:szCs w:val="18"/>
              </w:rPr>
              <w:t>Orgs to donate goods to</w:t>
            </w:r>
          </w:p>
        </w:tc>
        <w:tc>
          <w:tcPr>
            <w:tcW w:w="3420" w:type="dxa"/>
            <w:vAlign w:val="center"/>
          </w:tcPr>
          <w:p w14:paraId="4FCB60E6" w14:textId="342BB38D" w:rsidR="002A264E" w:rsidRDefault="00741590" w:rsidP="003360A5">
            <w:pPr>
              <w:rPr>
                <w:rFonts w:ascii="Arial" w:hAnsi="Arial" w:cs="Arial"/>
              </w:rPr>
            </w:pPr>
            <w:r>
              <w:rPr>
                <w:rFonts w:ascii="Arial" w:hAnsi="Arial" w:cs="Arial"/>
              </w:rPr>
              <w:t>1.</w:t>
            </w:r>
          </w:p>
        </w:tc>
        <w:tc>
          <w:tcPr>
            <w:tcW w:w="3505" w:type="dxa"/>
            <w:vAlign w:val="center"/>
          </w:tcPr>
          <w:p w14:paraId="485124F5" w14:textId="445FDCAE" w:rsidR="002A264E" w:rsidRDefault="00741590" w:rsidP="003360A5">
            <w:pPr>
              <w:rPr>
                <w:rFonts w:ascii="Arial" w:hAnsi="Arial" w:cs="Arial"/>
              </w:rPr>
            </w:pPr>
            <w:r>
              <w:rPr>
                <w:rFonts w:ascii="Arial" w:hAnsi="Arial" w:cs="Arial"/>
              </w:rPr>
              <w:t>2.</w:t>
            </w:r>
          </w:p>
        </w:tc>
      </w:tr>
      <w:tr w:rsidR="00C602FB" w14:paraId="1DCFD3BF" w14:textId="77777777" w:rsidTr="00C602FB">
        <w:trPr>
          <w:trHeight w:hRule="exact" w:val="730"/>
        </w:trPr>
        <w:tc>
          <w:tcPr>
            <w:tcW w:w="3060" w:type="dxa"/>
            <w:vAlign w:val="center"/>
          </w:tcPr>
          <w:p w14:paraId="4E9AEBA6" w14:textId="63F081D5" w:rsidR="00970EC6" w:rsidRPr="00741590" w:rsidRDefault="00970EC6" w:rsidP="003360A5">
            <w:pPr>
              <w:rPr>
                <w:rFonts w:ascii="Arial" w:hAnsi="Arial" w:cs="Arial"/>
                <w:sz w:val="18"/>
                <w:szCs w:val="18"/>
              </w:rPr>
            </w:pPr>
            <w:r>
              <w:rPr>
                <w:rFonts w:ascii="Arial" w:hAnsi="Arial" w:cs="Arial"/>
                <w:sz w:val="18"/>
                <w:szCs w:val="18"/>
              </w:rPr>
              <w:t>Business/org which accepts hard to re-cycle materials</w:t>
            </w:r>
          </w:p>
        </w:tc>
        <w:tc>
          <w:tcPr>
            <w:tcW w:w="3420" w:type="dxa"/>
            <w:vAlign w:val="center"/>
          </w:tcPr>
          <w:p w14:paraId="284F243C" w14:textId="23E003EB" w:rsidR="00970EC6" w:rsidRDefault="00970EC6" w:rsidP="003360A5">
            <w:pPr>
              <w:rPr>
                <w:rFonts w:ascii="Arial" w:hAnsi="Arial" w:cs="Arial"/>
              </w:rPr>
            </w:pPr>
            <w:r>
              <w:rPr>
                <w:rFonts w:ascii="Arial" w:hAnsi="Arial" w:cs="Arial"/>
              </w:rPr>
              <w:t>1.</w:t>
            </w:r>
          </w:p>
        </w:tc>
        <w:tc>
          <w:tcPr>
            <w:tcW w:w="3505" w:type="dxa"/>
            <w:vAlign w:val="center"/>
          </w:tcPr>
          <w:p w14:paraId="7F2DDEF8" w14:textId="67DC1CD4" w:rsidR="00970EC6" w:rsidRDefault="00970EC6" w:rsidP="003360A5">
            <w:pPr>
              <w:rPr>
                <w:rFonts w:ascii="Arial" w:hAnsi="Arial" w:cs="Arial"/>
              </w:rPr>
            </w:pPr>
            <w:r>
              <w:rPr>
                <w:rFonts w:ascii="Arial" w:hAnsi="Arial" w:cs="Arial"/>
              </w:rPr>
              <w:t>2.</w:t>
            </w:r>
          </w:p>
        </w:tc>
      </w:tr>
    </w:tbl>
    <w:p w14:paraId="3A88AD77" w14:textId="504521C4" w:rsidR="00D76133" w:rsidRDefault="00D76133" w:rsidP="00D76133">
      <w:pPr>
        <w:spacing w:after="0"/>
        <w:ind w:left="1080"/>
        <w:rPr>
          <w:rFonts w:ascii="Arial" w:hAnsi="Arial" w:cs="Arial"/>
          <w:b/>
          <w:bCs/>
          <w:color w:val="0070C0"/>
        </w:rPr>
      </w:pPr>
    </w:p>
    <w:p w14:paraId="6714A249" w14:textId="31D27B24" w:rsidR="00B04B8E" w:rsidRDefault="00B04B8E" w:rsidP="00D76133">
      <w:pPr>
        <w:spacing w:after="0"/>
        <w:ind w:left="1080"/>
        <w:rPr>
          <w:rFonts w:ascii="Arial" w:hAnsi="Arial" w:cs="Arial"/>
          <w:b/>
          <w:bCs/>
          <w:color w:val="0070C0"/>
        </w:rPr>
      </w:pPr>
    </w:p>
    <w:p w14:paraId="04BEA121" w14:textId="13C67AE6" w:rsidR="00B04B8E" w:rsidRDefault="00B04B8E" w:rsidP="00D76133">
      <w:pPr>
        <w:spacing w:after="0"/>
        <w:ind w:left="1080"/>
        <w:rPr>
          <w:rFonts w:ascii="Arial" w:hAnsi="Arial" w:cs="Arial"/>
          <w:b/>
          <w:bCs/>
          <w:color w:val="0070C0"/>
        </w:rPr>
      </w:pPr>
    </w:p>
    <w:p w14:paraId="26C8274C" w14:textId="10BC2025" w:rsidR="00B04B8E" w:rsidRDefault="00B04B8E" w:rsidP="00D76133">
      <w:pPr>
        <w:spacing w:after="0"/>
        <w:ind w:left="1080"/>
        <w:rPr>
          <w:rFonts w:ascii="Arial" w:hAnsi="Arial" w:cs="Arial"/>
          <w:b/>
          <w:bCs/>
          <w:color w:val="0070C0"/>
        </w:rPr>
      </w:pPr>
    </w:p>
    <w:p w14:paraId="5B4DE812" w14:textId="70A86BED" w:rsidR="00B04B8E" w:rsidRDefault="00B04B8E" w:rsidP="00D76133">
      <w:pPr>
        <w:spacing w:after="0"/>
        <w:ind w:left="1080"/>
        <w:rPr>
          <w:rFonts w:ascii="Arial" w:hAnsi="Arial" w:cs="Arial"/>
          <w:b/>
          <w:bCs/>
          <w:color w:val="0070C0"/>
        </w:rPr>
      </w:pPr>
    </w:p>
    <w:p w14:paraId="0D9D00A7" w14:textId="0DF83ABC" w:rsidR="00B04B8E" w:rsidRDefault="00B04B8E" w:rsidP="00D76133">
      <w:pPr>
        <w:spacing w:after="0"/>
        <w:ind w:left="1080"/>
        <w:rPr>
          <w:rFonts w:ascii="Arial" w:hAnsi="Arial" w:cs="Arial"/>
          <w:b/>
          <w:bCs/>
          <w:color w:val="0070C0"/>
        </w:rPr>
      </w:pPr>
    </w:p>
    <w:p w14:paraId="55C01AB9" w14:textId="77777777" w:rsidR="00AA1F38" w:rsidRDefault="00AA1F38" w:rsidP="00AA1F38">
      <w:pPr>
        <w:pStyle w:val="ListParagraph"/>
        <w:spacing w:after="0"/>
        <w:rPr>
          <w:rFonts w:ascii="Arial" w:hAnsi="Arial" w:cs="Arial"/>
          <w:b/>
          <w:bCs/>
          <w:color w:val="0070C0"/>
        </w:rPr>
      </w:pPr>
    </w:p>
    <w:p w14:paraId="287371E4" w14:textId="15C23035" w:rsidR="0021679C" w:rsidRDefault="007E5680" w:rsidP="006F3BC6">
      <w:pPr>
        <w:pStyle w:val="ListParagraph"/>
        <w:numPr>
          <w:ilvl w:val="0"/>
          <w:numId w:val="4"/>
        </w:numPr>
        <w:spacing w:after="0"/>
        <w:rPr>
          <w:rFonts w:ascii="Arial" w:hAnsi="Arial" w:cs="Arial"/>
          <w:b/>
          <w:bCs/>
          <w:color w:val="0070C0"/>
        </w:rPr>
      </w:pPr>
      <w:r w:rsidRPr="007E5680">
        <w:rPr>
          <w:rFonts w:ascii="Arial" w:hAnsi="Arial" w:cs="Arial"/>
          <w:b/>
          <w:bCs/>
          <w:color w:val="0070C0"/>
        </w:rPr>
        <w:t>ADVOCATE</w:t>
      </w:r>
      <w:r w:rsidR="00D30FA1">
        <w:rPr>
          <w:rFonts w:ascii="Arial" w:hAnsi="Arial" w:cs="Arial"/>
          <w:b/>
          <w:bCs/>
          <w:color w:val="0070C0"/>
        </w:rPr>
        <w:t xml:space="preserve"> for Creation</w:t>
      </w:r>
    </w:p>
    <w:p w14:paraId="0145F345" w14:textId="329F836B" w:rsidR="00E127E0" w:rsidRDefault="00E127E0" w:rsidP="00E127E0">
      <w:pPr>
        <w:pStyle w:val="ListParagraph"/>
        <w:numPr>
          <w:ilvl w:val="1"/>
          <w:numId w:val="4"/>
        </w:numPr>
        <w:rPr>
          <w:rFonts w:ascii="Arial" w:hAnsi="Arial" w:cs="Arial"/>
          <w:sz w:val="20"/>
          <w:szCs w:val="20"/>
        </w:rPr>
      </w:pPr>
      <w:r w:rsidRPr="00E127E0">
        <w:rPr>
          <w:rFonts w:ascii="Arial" w:hAnsi="Arial" w:cs="Arial"/>
          <w:sz w:val="20"/>
          <w:szCs w:val="20"/>
        </w:rPr>
        <w:t xml:space="preserve">Write to your Bishop.  Ask that the Diocese divest from fossil fuels as quickly as possible.  </w:t>
      </w:r>
    </w:p>
    <w:p w14:paraId="2C817345" w14:textId="548490B8" w:rsidR="00206D2F" w:rsidRPr="00E127E0" w:rsidRDefault="00F61ED6" w:rsidP="00206D2F">
      <w:pPr>
        <w:pStyle w:val="ListParagraph"/>
        <w:ind w:left="1440"/>
        <w:rPr>
          <w:rFonts w:ascii="Arial" w:hAnsi="Arial" w:cs="Arial"/>
          <w:sz w:val="20"/>
          <w:szCs w:val="20"/>
        </w:rPr>
      </w:pPr>
      <w:r>
        <w:rPr>
          <w:rFonts w:ascii="Arial" w:hAnsi="Arial" w:cs="Arial"/>
          <w:sz w:val="20"/>
          <w:szCs w:val="20"/>
        </w:rPr>
        <w:t>(</w:t>
      </w:r>
      <w:r w:rsidR="00206D2F" w:rsidRPr="00F61ED6">
        <w:rPr>
          <w:rFonts w:ascii="Arial" w:hAnsi="Arial" w:cs="Arial"/>
          <w:sz w:val="20"/>
          <w:szCs w:val="20"/>
        </w:rPr>
        <w:t>List of Bishops</w:t>
      </w:r>
      <w:r>
        <w:rPr>
          <w:rFonts w:ascii="Arial" w:hAnsi="Arial" w:cs="Arial"/>
          <w:sz w:val="20"/>
          <w:szCs w:val="20"/>
        </w:rPr>
        <w:t>,</w:t>
      </w:r>
      <w:r w:rsidR="00206D2F" w:rsidRPr="00F61ED6">
        <w:rPr>
          <w:rFonts w:ascii="Arial" w:hAnsi="Arial" w:cs="Arial"/>
          <w:sz w:val="20"/>
          <w:szCs w:val="20"/>
        </w:rPr>
        <w:t xml:space="preserve"> contact info: </w:t>
      </w:r>
      <w:hyperlink r:id="rId20" w:history="1">
        <w:r w:rsidRPr="00DE706C">
          <w:rPr>
            <w:rStyle w:val="Hyperlink"/>
            <w:rFonts w:ascii="Arial" w:hAnsi="Arial" w:cs="Arial"/>
            <w:sz w:val="20"/>
            <w:szCs w:val="20"/>
          </w:rPr>
          <w:t>https://www.usccb.org/about/bishops-and-dioceses/all-dioceses</w:t>
        </w:r>
      </w:hyperlink>
      <w:r>
        <w:rPr>
          <w:rFonts w:ascii="Arial" w:hAnsi="Arial" w:cs="Arial"/>
          <w:sz w:val="20"/>
          <w:szCs w:val="20"/>
        </w:rPr>
        <w:t xml:space="preserve"> )</w:t>
      </w:r>
    </w:p>
    <w:p w14:paraId="6E833340" w14:textId="5E2C6E0A" w:rsidR="003360A5" w:rsidRDefault="004C1688" w:rsidP="004C1688">
      <w:pPr>
        <w:pStyle w:val="ListParagraph"/>
        <w:numPr>
          <w:ilvl w:val="1"/>
          <w:numId w:val="4"/>
        </w:numPr>
        <w:rPr>
          <w:rFonts w:ascii="Arial" w:hAnsi="Arial" w:cs="Arial"/>
          <w:sz w:val="20"/>
          <w:szCs w:val="20"/>
        </w:rPr>
      </w:pPr>
      <w:r w:rsidRPr="004C1688">
        <w:rPr>
          <w:rFonts w:ascii="Arial" w:hAnsi="Arial" w:cs="Arial"/>
          <w:sz w:val="20"/>
          <w:szCs w:val="20"/>
        </w:rPr>
        <w:t>Write to your Senators and Representative, asking them to co-sponsor and support the passage of the Break Free From Plastic Act without delay. (</w:t>
      </w:r>
      <w:hyperlink r:id="rId21" w:history="1">
        <w:r w:rsidRPr="001010FB">
          <w:rPr>
            <w:rStyle w:val="Hyperlink"/>
            <w:rFonts w:ascii="Arial" w:hAnsi="Arial" w:cs="Arial"/>
            <w:sz w:val="20"/>
            <w:szCs w:val="20"/>
          </w:rPr>
          <w:t>https://www.congress.gov/bill/117th-congress/senate-bill/984/all-info</w:t>
        </w:r>
      </w:hyperlink>
      <w:r w:rsidRPr="004C1688">
        <w:rPr>
          <w:rFonts w:ascii="Arial" w:hAnsi="Arial" w:cs="Arial"/>
          <w:sz w:val="20"/>
          <w:szCs w:val="20"/>
        </w:rPr>
        <w:t>).</w:t>
      </w:r>
    </w:p>
    <w:p w14:paraId="4DF7FCA4" w14:textId="2B3C326E" w:rsidR="005326B7" w:rsidRPr="005326B7" w:rsidRDefault="005326B7" w:rsidP="005326B7">
      <w:pPr>
        <w:pStyle w:val="ListParagraph"/>
        <w:numPr>
          <w:ilvl w:val="1"/>
          <w:numId w:val="4"/>
        </w:numPr>
        <w:rPr>
          <w:rFonts w:ascii="Arial" w:hAnsi="Arial" w:cs="Arial"/>
          <w:sz w:val="20"/>
          <w:szCs w:val="20"/>
        </w:rPr>
      </w:pPr>
      <w:r>
        <w:rPr>
          <w:noProof/>
        </w:rPr>
        <mc:AlternateContent>
          <mc:Choice Requires="wps">
            <w:drawing>
              <wp:anchor distT="0" distB="0" distL="114300" distR="114300" simplePos="0" relativeHeight="251671552" behindDoc="0" locked="0" layoutInCell="1" allowOverlap="1" wp14:anchorId="44D48371" wp14:editId="71E0C841">
                <wp:simplePos x="0" y="0"/>
                <wp:positionH relativeFrom="margin">
                  <wp:posOffset>62230</wp:posOffset>
                </wp:positionH>
                <wp:positionV relativeFrom="paragraph">
                  <wp:posOffset>490220</wp:posOffset>
                </wp:positionV>
                <wp:extent cx="6311900" cy="641350"/>
                <wp:effectExtent l="0" t="0" r="12700" b="254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641350"/>
                        </a:xfrm>
                        <a:prstGeom prst="rect">
                          <a:avLst/>
                        </a:prstGeom>
                        <a:solidFill>
                          <a:srgbClr val="FFFFFF"/>
                        </a:solidFill>
                        <a:ln w="9525">
                          <a:solidFill>
                            <a:srgbClr val="000000"/>
                          </a:solidFill>
                          <a:miter lim="800000"/>
                          <a:headEnd/>
                          <a:tailEnd/>
                        </a:ln>
                      </wps:spPr>
                      <wps:txbx>
                        <w:txbxContent>
                          <w:p w14:paraId="12288FE5" w14:textId="41584D0A" w:rsidR="007E5680" w:rsidRPr="00D30FA1" w:rsidRDefault="007E5680" w:rsidP="007E5680">
                            <w:pPr>
                              <w:spacing w:after="0" w:line="240" w:lineRule="auto"/>
                              <w:rPr>
                                <w:rFonts w:ascii="Arial" w:hAnsi="Arial" w:cs="Arial"/>
                                <w:noProof/>
                                <w:sz w:val="20"/>
                                <w:szCs w:val="20"/>
                              </w:rPr>
                            </w:pPr>
                            <w:r w:rsidRPr="00D30FA1">
                              <w:rPr>
                                <w:rFonts w:ascii="Arial" w:hAnsi="Arial" w:cs="Arial"/>
                                <w:sz w:val="20"/>
                                <w:szCs w:val="20"/>
                              </w:rPr>
                              <w:t>MY</w:t>
                            </w:r>
                            <w:r w:rsidR="00D30FA1" w:rsidRPr="00D30FA1">
                              <w:rPr>
                                <w:rFonts w:ascii="Arial" w:hAnsi="Arial" w:cs="Arial"/>
                                <w:sz w:val="20"/>
                                <w:szCs w:val="20"/>
                              </w:rPr>
                              <w:t>/OUR</w:t>
                            </w:r>
                            <w:r w:rsidRPr="00D30FA1">
                              <w:rPr>
                                <w:rFonts w:ascii="Arial" w:hAnsi="Arial" w:cs="Arial"/>
                                <w:sz w:val="20"/>
                                <w:szCs w:val="20"/>
                              </w:rPr>
                              <w:t xml:space="preserve"> ACTIONS (write in </w:t>
                            </w:r>
                            <w:r w:rsidR="00D30FA1" w:rsidRPr="00D30FA1">
                              <w:rPr>
                                <w:rFonts w:ascii="Arial" w:hAnsi="Arial" w:cs="Arial"/>
                                <w:sz w:val="20"/>
                                <w:szCs w:val="20"/>
                              </w:rPr>
                              <w:t>chosen</w:t>
                            </w:r>
                            <w:r w:rsidRPr="00D30FA1">
                              <w:rPr>
                                <w:rFonts w:ascii="Arial" w:hAnsi="Arial" w:cs="Arial"/>
                                <w:sz w:val="20"/>
                                <w:szCs w:val="20"/>
                              </w:rPr>
                              <w:t xml:space="preserve"> activities):</w:t>
                            </w:r>
                            <w:r w:rsidRPr="00D30FA1">
                              <w:rPr>
                                <w:rFonts w:ascii="Arial" w:hAnsi="Arial" w:cs="Arial"/>
                                <w:noProof/>
                                <w:sz w:val="20"/>
                                <w:szCs w:val="20"/>
                              </w:rPr>
                              <w:t xml:space="preserve"> </w:t>
                            </w:r>
                          </w:p>
                          <w:p w14:paraId="3924F2B9" w14:textId="77777777" w:rsidR="007E5680" w:rsidRDefault="007E5680" w:rsidP="007E5680">
                            <w:pPr>
                              <w:spacing w:after="0" w:line="240" w:lineRule="auto"/>
                            </w:pPr>
                          </w:p>
                          <w:p w14:paraId="59807554" w14:textId="77777777" w:rsidR="007E5680" w:rsidRDefault="007E5680" w:rsidP="007E5680">
                            <w:pPr>
                              <w:spacing w:after="0" w:line="240" w:lineRule="auto"/>
                            </w:pPr>
                          </w:p>
                          <w:p w14:paraId="3021F45A" w14:textId="77777777" w:rsidR="007E5680" w:rsidRDefault="007E5680" w:rsidP="007E5680">
                            <w:pPr>
                              <w:spacing w:after="0" w:line="240" w:lineRule="auto"/>
                            </w:pPr>
                          </w:p>
                          <w:p w14:paraId="21A7FC8F" w14:textId="77777777" w:rsidR="007E5680" w:rsidRDefault="007E5680" w:rsidP="007E5680">
                            <w:pPr>
                              <w:spacing w:after="0" w:line="240" w:lineRule="auto"/>
                            </w:pPr>
                          </w:p>
                          <w:p w14:paraId="4490C7F3" w14:textId="77777777" w:rsidR="007E5680" w:rsidRDefault="007E5680" w:rsidP="007E5680">
                            <w:pPr>
                              <w:spacing w:after="0" w:line="240" w:lineRule="auto"/>
                            </w:pPr>
                          </w:p>
                          <w:p w14:paraId="0153927E" w14:textId="77777777" w:rsidR="007E5680" w:rsidRDefault="007E5680" w:rsidP="007E5680">
                            <w:pPr>
                              <w:spacing w:after="0" w:line="240" w:lineRule="auto"/>
                            </w:pPr>
                          </w:p>
                          <w:p w14:paraId="7E279DBF" w14:textId="77777777" w:rsidR="007E5680" w:rsidRDefault="007E5680" w:rsidP="007E5680">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48371" id="Text Box 11" o:spid="_x0000_s1030" type="#_x0000_t202" style="position:absolute;left:0;text-align:left;margin-left:4.9pt;margin-top:38.6pt;width:497pt;height:5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">
                <v:textbox>
                  <w:txbxContent>
                    <w:p w14:paraId="12288FE5" w14:textId="41584D0A" w:rsidR="007E5680" w:rsidRPr="00D30FA1" w:rsidRDefault="007E5680" w:rsidP="007E5680">
                      <w:pPr>
                        <w:spacing w:after="0" w:line="240" w:lineRule="auto"/>
                        <w:rPr>
                          <w:rFonts w:ascii="Arial" w:hAnsi="Arial" w:cs="Arial"/>
                          <w:noProof/>
                          <w:sz w:val="20"/>
                          <w:szCs w:val="20"/>
                        </w:rPr>
                      </w:pPr>
                      <w:r w:rsidRPr="00D30FA1">
                        <w:rPr>
                          <w:rFonts w:ascii="Arial" w:hAnsi="Arial" w:cs="Arial"/>
                          <w:sz w:val="20"/>
                          <w:szCs w:val="20"/>
                        </w:rPr>
                        <w:t>MY</w:t>
                      </w:r>
                      <w:r w:rsidR="00D30FA1" w:rsidRPr="00D30FA1">
                        <w:rPr>
                          <w:rFonts w:ascii="Arial" w:hAnsi="Arial" w:cs="Arial"/>
                          <w:sz w:val="20"/>
                          <w:szCs w:val="20"/>
                        </w:rPr>
                        <w:t>/OUR</w:t>
                      </w:r>
                      <w:r w:rsidRPr="00D30FA1">
                        <w:rPr>
                          <w:rFonts w:ascii="Arial" w:hAnsi="Arial" w:cs="Arial"/>
                          <w:sz w:val="20"/>
                          <w:szCs w:val="20"/>
                        </w:rPr>
                        <w:t xml:space="preserve"> ACTIONS (write in </w:t>
                      </w:r>
                      <w:r w:rsidR="00D30FA1" w:rsidRPr="00D30FA1">
                        <w:rPr>
                          <w:rFonts w:ascii="Arial" w:hAnsi="Arial" w:cs="Arial"/>
                          <w:sz w:val="20"/>
                          <w:szCs w:val="20"/>
                        </w:rPr>
                        <w:t>chosen</w:t>
                      </w:r>
                      <w:r w:rsidRPr="00D30FA1">
                        <w:rPr>
                          <w:rFonts w:ascii="Arial" w:hAnsi="Arial" w:cs="Arial"/>
                          <w:sz w:val="20"/>
                          <w:szCs w:val="20"/>
                        </w:rPr>
                        <w:t xml:space="preserve"> activities):</w:t>
                      </w:r>
                      <w:r w:rsidRPr="00D30FA1">
                        <w:rPr>
                          <w:rFonts w:ascii="Arial" w:hAnsi="Arial" w:cs="Arial"/>
                          <w:noProof/>
                          <w:sz w:val="20"/>
                          <w:szCs w:val="20"/>
                        </w:rPr>
                        <w:t xml:space="preserve"> </w:t>
                      </w:r>
                    </w:p>
                    <w:p w14:paraId="3924F2B9" w14:textId="77777777" w:rsidR="007E5680" w:rsidRDefault="007E5680" w:rsidP="007E5680">
                      <w:pPr>
                        <w:spacing w:after="0" w:line="240" w:lineRule="auto"/>
                      </w:pPr>
                    </w:p>
                    <w:p w14:paraId="59807554" w14:textId="77777777" w:rsidR="007E5680" w:rsidRDefault="007E5680" w:rsidP="007E5680">
                      <w:pPr>
                        <w:spacing w:after="0" w:line="240" w:lineRule="auto"/>
                      </w:pPr>
                    </w:p>
                    <w:p w14:paraId="3021F45A" w14:textId="77777777" w:rsidR="007E5680" w:rsidRDefault="007E5680" w:rsidP="007E5680">
                      <w:pPr>
                        <w:spacing w:after="0" w:line="240" w:lineRule="auto"/>
                      </w:pPr>
                    </w:p>
                    <w:p w14:paraId="21A7FC8F" w14:textId="77777777" w:rsidR="007E5680" w:rsidRDefault="007E5680" w:rsidP="007E5680">
                      <w:pPr>
                        <w:spacing w:after="0" w:line="240" w:lineRule="auto"/>
                      </w:pPr>
                    </w:p>
                    <w:p w14:paraId="4490C7F3" w14:textId="77777777" w:rsidR="007E5680" w:rsidRDefault="007E5680" w:rsidP="007E5680">
                      <w:pPr>
                        <w:spacing w:after="0" w:line="240" w:lineRule="auto"/>
                      </w:pPr>
                    </w:p>
                    <w:p w14:paraId="0153927E" w14:textId="77777777" w:rsidR="007E5680" w:rsidRDefault="007E5680" w:rsidP="007E5680">
                      <w:pPr>
                        <w:spacing w:after="0" w:line="240" w:lineRule="auto"/>
                      </w:pPr>
                    </w:p>
                    <w:p w14:paraId="7E279DBF" w14:textId="77777777" w:rsidR="007E5680" w:rsidRDefault="007E5680" w:rsidP="007E5680">
                      <w:pPr>
                        <w:spacing w:after="0" w:line="240" w:lineRule="auto"/>
                      </w:pPr>
                    </w:p>
                  </w:txbxContent>
                </v:textbox>
                <w10:wrap anchorx="margin"/>
              </v:shape>
            </w:pict>
          </mc:Fallback>
        </mc:AlternateContent>
      </w:r>
      <w:r w:rsidRPr="004C1688">
        <w:rPr>
          <w:rFonts w:ascii="Arial" w:hAnsi="Arial" w:cs="Arial"/>
          <w:sz w:val="20"/>
          <w:szCs w:val="20"/>
        </w:rPr>
        <w:t xml:space="preserve">Ask your pastor &amp; parish to go “Zero Waste”, especially for hospitality and events.  Ask </w:t>
      </w:r>
      <w:r>
        <w:rPr>
          <w:rFonts w:ascii="Arial" w:hAnsi="Arial" w:cs="Arial"/>
          <w:sz w:val="20"/>
          <w:szCs w:val="20"/>
        </w:rPr>
        <w:t xml:space="preserve">them to avoid all Styrofoam and plastic, and use washable dishware wherever possible.  </w:t>
      </w:r>
      <w:r w:rsidRPr="004C1688">
        <w:rPr>
          <w:rFonts w:ascii="Arial" w:hAnsi="Arial" w:cs="Arial"/>
          <w:sz w:val="20"/>
          <w:szCs w:val="20"/>
        </w:rPr>
        <w:t xml:space="preserve">Ask </w:t>
      </w:r>
      <w:r>
        <w:rPr>
          <w:rFonts w:ascii="Arial" w:hAnsi="Arial" w:cs="Arial"/>
          <w:sz w:val="20"/>
          <w:szCs w:val="20"/>
        </w:rPr>
        <w:t>that printed materials use recycled paper, and to reduc</w:t>
      </w:r>
      <w:r w:rsidR="00F54E29">
        <w:rPr>
          <w:rFonts w:ascii="Arial" w:hAnsi="Arial" w:cs="Arial"/>
          <w:sz w:val="20"/>
          <w:szCs w:val="20"/>
        </w:rPr>
        <w:t>e</w:t>
      </w:r>
      <w:r>
        <w:rPr>
          <w:rFonts w:ascii="Arial" w:hAnsi="Arial" w:cs="Arial"/>
          <w:sz w:val="20"/>
          <w:szCs w:val="20"/>
        </w:rPr>
        <w:t xml:space="preserve"> printings wherever possible.  </w:t>
      </w:r>
    </w:p>
    <w:p w14:paraId="72C6D63B" w14:textId="3FC55C83" w:rsidR="0074199D" w:rsidRDefault="0074199D" w:rsidP="00B80F5A">
      <w:pPr>
        <w:spacing w:after="0"/>
        <w:rPr>
          <w:rFonts w:ascii="Arial" w:hAnsi="Arial" w:cs="Arial"/>
          <w:i/>
          <w:iCs/>
          <w:color w:val="008000"/>
          <w:sz w:val="28"/>
          <w:szCs w:val="28"/>
        </w:rPr>
      </w:pPr>
    </w:p>
    <w:p w14:paraId="51159CD4" w14:textId="1FDCD569" w:rsidR="0074199D" w:rsidRDefault="0074199D" w:rsidP="00B80F5A">
      <w:pPr>
        <w:spacing w:after="0"/>
        <w:rPr>
          <w:rFonts w:ascii="Arial" w:hAnsi="Arial" w:cs="Arial"/>
          <w:i/>
          <w:iCs/>
          <w:color w:val="008000"/>
          <w:sz w:val="28"/>
          <w:szCs w:val="28"/>
        </w:rPr>
      </w:pPr>
    </w:p>
    <w:p w14:paraId="452E538C" w14:textId="77777777" w:rsidR="003360A5" w:rsidRDefault="003360A5" w:rsidP="00B80F5A">
      <w:pPr>
        <w:spacing w:after="0"/>
        <w:rPr>
          <w:rFonts w:ascii="Arial" w:hAnsi="Arial" w:cs="Arial"/>
          <w:i/>
          <w:iCs/>
          <w:color w:val="008000"/>
          <w:sz w:val="28"/>
          <w:szCs w:val="28"/>
        </w:rPr>
      </w:pPr>
    </w:p>
    <w:p w14:paraId="312AC0B9" w14:textId="576F5209" w:rsidR="001C7DC0" w:rsidRDefault="00B80F5A" w:rsidP="001C7DC0">
      <w:pPr>
        <w:spacing w:after="0"/>
        <w:rPr>
          <w:rFonts w:ascii="Arial" w:hAnsi="Arial" w:cs="Arial"/>
          <w:i/>
          <w:iCs/>
          <w:color w:val="008000"/>
          <w:sz w:val="20"/>
          <w:szCs w:val="20"/>
        </w:rPr>
      </w:pPr>
      <w:r w:rsidRPr="00F215C2">
        <w:rPr>
          <w:rFonts w:ascii="Arial" w:hAnsi="Arial" w:cs="Arial"/>
          <w:i/>
          <w:iCs/>
          <w:color w:val="008000"/>
          <w:sz w:val="24"/>
          <w:szCs w:val="24"/>
        </w:rPr>
        <w:t>Congratulations</w:t>
      </w:r>
      <w:r w:rsidR="00F215C2" w:rsidRPr="00F215C2">
        <w:rPr>
          <w:rFonts w:ascii="Arial" w:hAnsi="Arial" w:cs="Arial"/>
          <w:i/>
          <w:iCs/>
          <w:color w:val="008000"/>
          <w:sz w:val="24"/>
          <w:szCs w:val="24"/>
        </w:rPr>
        <w:t xml:space="preserve">! </w:t>
      </w:r>
      <w:r w:rsidR="00F215C2" w:rsidRPr="00F215C2">
        <w:rPr>
          <w:rFonts w:ascii="Arial" w:hAnsi="Arial" w:cs="Arial"/>
          <w:i/>
          <w:iCs/>
          <w:color w:val="008000"/>
          <w:sz w:val="18"/>
          <w:szCs w:val="18"/>
        </w:rPr>
        <w:t>Y</w:t>
      </w:r>
      <w:r w:rsidR="00F215C2">
        <w:rPr>
          <w:rFonts w:ascii="Arial" w:hAnsi="Arial" w:cs="Arial"/>
          <w:i/>
          <w:iCs/>
          <w:color w:val="008000"/>
          <w:sz w:val="20"/>
          <w:szCs w:val="20"/>
        </w:rPr>
        <w:t>ou’re making a difference through financial choices!</w:t>
      </w:r>
      <w:r w:rsidR="001C7DC0">
        <w:rPr>
          <w:rFonts w:ascii="Arial" w:hAnsi="Arial" w:cs="Arial"/>
          <w:i/>
          <w:iCs/>
          <w:color w:val="008000"/>
          <w:sz w:val="20"/>
          <w:szCs w:val="20"/>
        </w:rPr>
        <w:t xml:space="preserve"> </w:t>
      </w:r>
      <w:r w:rsidR="00D85567" w:rsidRPr="002443AA">
        <w:rPr>
          <w:rFonts w:ascii="Arial" w:hAnsi="Arial" w:cs="Arial"/>
          <w:i/>
          <w:iCs/>
          <w:color w:val="008000"/>
          <w:sz w:val="20"/>
          <w:szCs w:val="20"/>
        </w:rPr>
        <w:t>Give yourself a big pat on the back.</w:t>
      </w:r>
      <w:r w:rsidR="001C7DC0">
        <w:rPr>
          <w:rFonts w:ascii="Arial" w:hAnsi="Arial" w:cs="Arial"/>
          <w:i/>
          <w:iCs/>
          <w:color w:val="008000"/>
          <w:sz w:val="20"/>
          <w:szCs w:val="20"/>
        </w:rPr>
        <w:t xml:space="preserve">  </w:t>
      </w:r>
    </w:p>
    <w:p w14:paraId="64AB0533" w14:textId="77777777" w:rsidR="005326B7" w:rsidRPr="005326B7" w:rsidRDefault="005326B7" w:rsidP="001C7DC0">
      <w:pPr>
        <w:spacing w:after="0"/>
        <w:rPr>
          <w:rFonts w:ascii="Arial" w:hAnsi="Arial" w:cs="Arial"/>
          <w:i/>
          <w:iCs/>
          <w:color w:val="008000"/>
          <w:sz w:val="16"/>
          <w:szCs w:val="16"/>
        </w:rPr>
      </w:pPr>
    </w:p>
    <w:p w14:paraId="523A054F" w14:textId="7F5970FA" w:rsidR="00F662D2" w:rsidRDefault="001C7DC0" w:rsidP="00740D63">
      <w:pPr>
        <w:spacing w:after="0"/>
        <w:rPr>
          <w:rFonts w:ascii="Arial" w:hAnsi="Arial" w:cs="Arial"/>
          <w:i/>
          <w:iCs/>
          <w:color w:val="0070C0"/>
          <w:sz w:val="18"/>
          <w:szCs w:val="18"/>
        </w:rPr>
      </w:pPr>
      <w:r w:rsidRPr="001C7DC0">
        <w:rPr>
          <w:rFonts w:ascii="Arial" w:hAnsi="Arial" w:cs="Arial"/>
          <w:i/>
          <w:iCs/>
          <w:color w:val="0070C0"/>
          <w:sz w:val="18"/>
          <w:szCs w:val="18"/>
        </w:rPr>
        <w:t>“</w:t>
      </w:r>
      <w:r w:rsidR="00740D63" w:rsidRPr="00740D63">
        <w:rPr>
          <w:rFonts w:ascii="Arial" w:hAnsi="Arial" w:cs="Arial"/>
          <w:i/>
          <w:iCs/>
          <w:color w:val="0070C0"/>
          <w:sz w:val="18"/>
          <w:szCs w:val="18"/>
        </w:rPr>
        <w:t>“Look at the birds in the sky; they do not sow or reap, they gather nothing into barns, yet your heavenly Father feeds them.</w:t>
      </w:r>
      <w:r>
        <w:rPr>
          <w:rFonts w:ascii="Arial" w:hAnsi="Arial" w:cs="Arial"/>
          <w:i/>
          <w:iCs/>
          <w:color w:val="0070C0"/>
          <w:sz w:val="18"/>
          <w:szCs w:val="18"/>
        </w:rPr>
        <w:t>”</w:t>
      </w:r>
    </w:p>
    <w:p w14:paraId="6C1E86E1" w14:textId="2DCF2133" w:rsidR="00A702EE" w:rsidRPr="005A64E4" w:rsidRDefault="001C7DC0" w:rsidP="00F662D2">
      <w:pPr>
        <w:spacing w:after="0"/>
        <w:jc w:val="right"/>
        <w:rPr>
          <w:rFonts w:ascii="Georgia" w:hAnsi="Georgia"/>
          <w:b/>
          <w:bCs/>
          <w:sz w:val="20"/>
          <w:szCs w:val="20"/>
        </w:rPr>
      </w:pPr>
      <w:r>
        <w:rPr>
          <w:rFonts w:ascii="Arial" w:hAnsi="Arial" w:cs="Arial"/>
          <w:i/>
          <w:iCs/>
          <w:color w:val="0070C0"/>
          <w:sz w:val="18"/>
          <w:szCs w:val="18"/>
        </w:rPr>
        <w:t xml:space="preserve"> </w:t>
      </w:r>
      <w:r w:rsidR="00740D63">
        <w:rPr>
          <w:rFonts w:ascii="Arial" w:hAnsi="Arial" w:cs="Arial"/>
          <w:i/>
          <w:iCs/>
          <w:color w:val="0070C0"/>
          <w:sz w:val="16"/>
          <w:szCs w:val="16"/>
        </w:rPr>
        <w:t>Gospel of Matthew, 6:26</w:t>
      </w:r>
    </w:p>
    <w:sectPr w:rsidR="00A702EE" w:rsidRPr="005A64E4" w:rsidSect="004E120C">
      <w:headerReference w:type="default" r:id="rId22"/>
      <w:footerReference w:type="default" r:id="rId23"/>
      <w:pgSz w:w="12240" w:h="15840"/>
      <w:pgMar w:top="1008"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72AF" w14:textId="77777777" w:rsidR="001B6C50" w:rsidRDefault="001B6C50" w:rsidP="0029542F">
      <w:pPr>
        <w:spacing w:after="0" w:line="240" w:lineRule="auto"/>
      </w:pPr>
      <w:r>
        <w:separator/>
      </w:r>
    </w:p>
  </w:endnote>
  <w:endnote w:type="continuationSeparator" w:id="0">
    <w:p w14:paraId="1DB1B476" w14:textId="77777777" w:rsidR="001B6C50" w:rsidRDefault="001B6C50" w:rsidP="002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86918"/>
      <w:docPartObj>
        <w:docPartGallery w:val="Page Numbers (Bottom of Page)"/>
        <w:docPartUnique/>
      </w:docPartObj>
    </w:sdtPr>
    <w:sdtEndPr/>
    <w:sdtContent>
      <w:p w14:paraId="1A265524" w14:textId="77777777" w:rsidR="002444CC" w:rsidRDefault="00A9039D">
        <w:pPr>
          <w:pStyle w:val="Footer"/>
          <w:jc w:val="center"/>
        </w:pPr>
        <w:r>
          <w:fldChar w:fldCharType="begin"/>
        </w:r>
        <w:r>
          <w:instrText xml:space="preserve"> PAGE   \* MERGEFORMAT </w:instrText>
        </w:r>
        <w:r>
          <w:fldChar w:fldCharType="separate"/>
        </w:r>
        <w:r w:rsidR="002D749C">
          <w:rPr>
            <w:noProof/>
          </w:rPr>
          <w:t>4</w:t>
        </w:r>
        <w:r>
          <w:rPr>
            <w:noProof/>
          </w:rPr>
          <w:fldChar w:fldCharType="end"/>
        </w:r>
      </w:p>
    </w:sdtContent>
  </w:sdt>
  <w:p w14:paraId="4B9CF4FC" w14:textId="77E2D142" w:rsidR="002444CC" w:rsidRPr="00B022E1" w:rsidRDefault="00ED0527" w:rsidP="004A6183">
    <w:pPr>
      <w:pStyle w:val="Footer"/>
      <w:rPr>
        <w:sz w:val="18"/>
        <w:szCs w:val="18"/>
      </w:rPr>
    </w:pPr>
    <w:hyperlink r:id="rId1" w:history="1">
      <w:r w:rsidR="001B23D2" w:rsidRPr="00B022E1">
        <w:rPr>
          <w:rStyle w:val="Hyperlink"/>
          <w:sz w:val="18"/>
          <w:szCs w:val="18"/>
        </w:rPr>
        <w:t>LSMKAffiliates@outlook.com</w:t>
      </w:r>
    </w:hyperlink>
    <w:r w:rsidR="001B23D2" w:rsidRPr="00B022E1">
      <w:rPr>
        <w:sz w:val="18"/>
        <w:szCs w:val="18"/>
      </w:rPr>
      <w:t xml:space="preserve">, </w:t>
    </w:r>
    <w:r w:rsidR="003D16AB">
      <w:rPr>
        <w:sz w:val="18"/>
        <w:szCs w:val="18"/>
      </w:rPr>
      <w:t>Nov 5</w:t>
    </w:r>
    <w:r w:rsidR="001B23D2" w:rsidRPr="00B022E1">
      <w:rPr>
        <w:sz w:val="18"/>
        <w:szCs w:val="18"/>
      </w:rPr>
      <w:t>, 2022</w:t>
    </w:r>
    <w:r w:rsidR="004A6183" w:rsidRPr="00B022E1">
      <w:rPr>
        <w:sz w:val="18"/>
        <w:szCs w:val="18"/>
      </w:rPr>
      <w:tab/>
    </w:r>
    <w:r w:rsidR="004A6183" w:rsidRPr="00B022E1">
      <w:rPr>
        <w:sz w:val="18"/>
        <w:szCs w:val="18"/>
      </w:rPr>
      <w:tab/>
    </w:r>
    <w:r w:rsidR="00663574" w:rsidRPr="00B022E1">
      <w:rPr>
        <w:sz w:val="18"/>
        <w:szCs w:val="18"/>
      </w:rPr>
      <w:t>When printing, p</w:t>
    </w:r>
    <w:r w:rsidR="004A6183" w:rsidRPr="00B022E1">
      <w:rPr>
        <w:sz w:val="18"/>
        <w:szCs w:val="18"/>
      </w:rPr>
      <w:t xml:space="preserve">lease </w:t>
    </w:r>
    <w:r w:rsidR="002F6600" w:rsidRPr="00B022E1">
      <w:rPr>
        <w:sz w:val="18"/>
        <w:szCs w:val="18"/>
      </w:rPr>
      <w:t>use recy</w:t>
    </w:r>
    <w:r w:rsidR="004A6183" w:rsidRPr="00B022E1">
      <w:rPr>
        <w:sz w:val="18"/>
        <w:szCs w:val="18"/>
      </w:rPr>
      <w:t>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2436" w14:textId="77777777" w:rsidR="001B6C50" w:rsidRDefault="001B6C50" w:rsidP="0029542F">
      <w:pPr>
        <w:spacing w:after="0" w:line="240" w:lineRule="auto"/>
      </w:pPr>
      <w:r>
        <w:separator/>
      </w:r>
    </w:p>
  </w:footnote>
  <w:footnote w:type="continuationSeparator" w:id="0">
    <w:p w14:paraId="12C3875F" w14:textId="77777777" w:rsidR="001B6C50" w:rsidRDefault="001B6C50" w:rsidP="002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5D16" w14:textId="6D2F9B0B" w:rsidR="0029542F" w:rsidRDefault="00C24A00" w:rsidP="00670534">
    <w:pPr>
      <w:widowControl w:val="0"/>
      <w:spacing w:after="240" w:line="240" w:lineRule="auto"/>
    </w:pPr>
    <w:r>
      <w:rPr>
        <w:rFonts w:ascii="Arial Rounded MT Bold" w:hAnsi="Arial Rounded MT Bold" w:cs="Arial"/>
        <w:noProof/>
        <w:color w:val="00B050"/>
        <w:sz w:val="28"/>
        <w:szCs w:val="28"/>
        <w:lang w:eastAsia="zh-TW"/>
      </w:rPr>
      <mc:AlternateContent>
        <mc:Choice Requires="wps">
          <w:drawing>
            <wp:anchor distT="0" distB="0" distL="114300" distR="114300" simplePos="0" relativeHeight="251661312" behindDoc="0" locked="0" layoutInCell="1" allowOverlap="1" wp14:anchorId="020FEF02" wp14:editId="7095923B">
              <wp:simplePos x="0" y="0"/>
              <wp:positionH relativeFrom="column">
                <wp:posOffset>1350645</wp:posOffset>
              </wp:positionH>
              <wp:positionV relativeFrom="paragraph">
                <wp:posOffset>269875</wp:posOffset>
              </wp:positionV>
              <wp:extent cx="4896485" cy="294640"/>
              <wp:effectExtent l="0" t="0" r="184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294640"/>
                      </a:xfrm>
                      <a:prstGeom prst="rect">
                        <a:avLst/>
                      </a:prstGeom>
                      <a:solidFill>
                        <a:srgbClr val="FFFFFF"/>
                      </a:solidFill>
                      <a:ln w="9525">
                        <a:solidFill>
                          <a:schemeClr val="bg1">
                            <a:lumMod val="100000"/>
                            <a:lumOff val="0"/>
                          </a:schemeClr>
                        </a:solidFill>
                        <a:miter lim="800000"/>
                        <a:headEnd/>
                        <a:tailEnd/>
                      </a:ln>
                    </wps:spPr>
                    <wps:txbx>
                      <w:txbxContent>
                        <w:p w14:paraId="42E1BFE1" w14:textId="5BE01FC6"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Maryknoll Affiliates LS Working Group</w:t>
                          </w:r>
                          <w:r w:rsidR="00170899">
                            <w:rPr>
                              <w:rFonts w:ascii="Arial" w:hAnsi="Arial" w:cs="Arial"/>
                              <w:b/>
                              <w:bCs/>
                              <w:color w:val="F26D44"/>
                              <w:sz w:val="20"/>
                              <w:szCs w:val="20"/>
                            </w:rPr>
                            <w:t xml:space="preserve">                                  </w:t>
                          </w:r>
                          <w:r w:rsidR="00170899" w:rsidRPr="00ED0527">
                            <w:rPr>
                              <w:rFonts w:ascii="Arial" w:hAnsi="Arial" w:cs="Arial"/>
                              <w:b/>
                              <w:bCs/>
                              <w:color w:val="A6A6A6" w:themeColor="background1" w:themeShade="A6"/>
                              <w:sz w:val="20"/>
                              <w:szCs w:val="20"/>
                            </w:rPr>
                            <w:t xml:space="preserve"> LSAP Goal </w:t>
                          </w:r>
                          <w:r w:rsidR="00170899" w:rsidRPr="00ED0527">
                            <w:rPr>
                              <w:rFonts w:ascii="Arial" w:hAnsi="Arial" w:cs="Arial"/>
                              <w:b/>
                              <w:bCs/>
                              <w:color w:val="000000" w:themeColor="text1"/>
                              <w:sz w:val="24"/>
                              <w:szCs w:val="24"/>
                            </w:rPr>
                            <w:t>#</w:t>
                          </w:r>
                          <w:r w:rsidR="002E6E24" w:rsidRPr="00ED0527">
                            <w:rPr>
                              <w:rFonts w:ascii="Arial" w:hAnsi="Arial" w:cs="Arial"/>
                              <w:b/>
                              <w:bCs/>
                              <w:color w:val="000000" w:themeColor="text1"/>
                              <w:sz w:val="24"/>
                              <w:szCs w:val="24"/>
                            </w:rPr>
                            <w:t>3</w:t>
                          </w:r>
                          <w:r w:rsidR="00ED0527" w:rsidRPr="00ED0527">
                            <w:rPr>
                              <w:rFonts w:ascii="Arial" w:hAnsi="Arial" w:cs="Arial"/>
                              <w:b/>
                              <w:bCs/>
                              <w:color w:val="A6A6A6" w:themeColor="background1" w:themeShade="A6"/>
                              <w:sz w:val="20"/>
                              <w:szCs w:val="20"/>
                            </w:rPr>
                            <w:t xml:space="preserve"> / 7</w:t>
                          </w:r>
                          <w:r w:rsidR="00170899" w:rsidRPr="00ED0527">
                            <w:rPr>
                              <w:rFonts w:ascii="Arial" w:hAnsi="Arial" w:cs="Arial"/>
                              <w:b/>
                              <w:bCs/>
                              <w:color w:val="A6A6A6" w:themeColor="background1" w:themeShade="A6"/>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FEF02" id="_x0000_t202" coordsize="21600,21600" o:spt="202" path="m,l,21600r21600,l21600,xe">
              <v:stroke joinstyle="miter"/>
              <v:path gradientshapeok="t" o:connecttype="rect"/>
            </v:shapetype>
            <v:shape id="Text Box 3" o:spid="_x0000_s1031" type="#_x0000_t202" style="position:absolute;margin-left:106.35pt;margin-top:21.25pt;width:385.5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" strokecolor="white [3212]">
              <v:textbox>
                <w:txbxContent>
                  <w:p w14:paraId="42E1BFE1" w14:textId="5BE01FC6"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Maryknoll Affiliates LS Working Group</w:t>
                    </w:r>
                    <w:r w:rsidR="00170899">
                      <w:rPr>
                        <w:rFonts w:ascii="Arial" w:hAnsi="Arial" w:cs="Arial"/>
                        <w:b/>
                        <w:bCs/>
                        <w:color w:val="F26D44"/>
                        <w:sz w:val="20"/>
                        <w:szCs w:val="20"/>
                      </w:rPr>
                      <w:t xml:space="preserve">                                  </w:t>
                    </w:r>
                    <w:r w:rsidR="00170899" w:rsidRPr="00ED0527">
                      <w:rPr>
                        <w:rFonts w:ascii="Arial" w:hAnsi="Arial" w:cs="Arial"/>
                        <w:b/>
                        <w:bCs/>
                        <w:color w:val="A6A6A6" w:themeColor="background1" w:themeShade="A6"/>
                        <w:sz w:val="20"/>
                        <w:szCs w:val="20"/>
                      </w:rPr>
                      <w:t xml:space="preserve"> LSAP Goal </w:t>
                    </w:r>
                    <w:r w:rsidR="00170899" w:rsidRPr="00ED0527">
                      <w:rPr>
                        <w:rFonts w:ascii="Arial" w:hAnsi="Arial" w:cs="Arial"/>
                        <w:b/>
                        <w:bCs/>
                        <w:color w:val="000000" w:themeColor="text1"/>
                        <w:sz w:val="24"/>
                        <w:szCs w:val="24"/>
                      </w:rPr>
                      <w:t>#</w:t>
                    </w:r>
                    <w:r w:rsidR="002E6E24" w:rsidRPr="00ED0527">
                      <w:rPr>
                        <w:rFonts w:ascii="Arial" w:hAnsi="Arial" w:cs="Arial"/>
                        <w:b/>
                        <w:bCs/>
                        <w:color w:val="000000" w:themeColor="text1"/>
                        <w:sz w:val="24"/>
                        <w:szCs w:val="24"/>
                      </w:rPr>
                      <w:t>3</w:t>
                    </w:r>
                    <w:r w:rsidR="00ED0527" w:rsidRPr="00ED0527">
                      <w:rPr>
                        <w:rFonts w:ascii="Arial" w:hAnsi="Arial" w:cs="Arial"/>
                        <w:b/>
                        <w:bCs/>
                        <w:color w:val="A6A6A6" w:themeColor="background1" w:themeShade="A6"/>
                        <w:sz w:val="20"/>
                        <w:szCs w:val="20"/>
                      </w:rPr>
                      <w:t xml:space="preserve"> / 7</w:t>
                    </w:r>
                    <w:r w:rsidR="00170899" w:rsidRPr="00ED0527">
                      <w:rPr>
                        <w:rFonts w:ascii="Arial" w:hAnsi="Arial" w:cs="Arial"/>
                        <w:b/>
                        <w:bCs/>
                        <w:color w:val="A6A6A6" w:themeColor="background1" w:themeShade="A6"/>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v:textbox>
            </v:shape>
          </w:pict>
        </mc:Fallback>
      </mc:AlternateContent>
    </w:r>
    <w:r>
      <w:rPr>
        <w:rFonts w:ascii="Arial Rounded MT Bold" w:hAnsi="Arial Rounded MT Bold" w:cs="Arial"/>
        <w:noProof/>
        <w:color w:val="00B050"/>
        <w:sz w:val="28"/>
        <w:szCs w:val="28"/>
      </w:rPr>
      <mc:AlternateContent>
        <mc:Choice Requires="wps">
          <w:drawing>
            <wp:anchor distT="0" distB="0" distL="114300" distR="114300" simplePos="0" relativeHeight="251662336" behindDoc="0" locked="0" layoutInCell="1" allowOverlap="1" wp14:anchorId="3850DC1F" wp14:editId="4A870628">
              <wp:simplePos x="0" y="0"/>
              <wp:positionH relativeFrom="column">
                <wp:posOffset>59055</wp:posOffset>
              </wp:positionH>
              <wp:positionV relativeFrom="paragraph">
                <wp:posOffset>571500</wp:posOffset>
              </wp:positionV>
              <wp:extent cx="62484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5400">
                        <a:solidFill>
                          <a:srgbClr val="F26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902E7" id="_x0000_t32" coordsize="21600,21600" o:spt="32" o:oned="t" path="m,l21600,21600e" filled="f">
              <v:path arrowok="t" fillok="f" o:connecttype="none"/>
              <o:lock v:ext="edit" shapetype="t"/>
            </v:shapetype>
            <v:shape id="AutoShape 4" o:spid="_x0000_s1026" type="#_x0000_t32" style="position:absolute;margin-left:4.65pt;margin-top:45pt;width:4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" strokecolor="#f26d44" strokeweight="2pt"/>
          </w:pict>
        </mc:Fallback>
      </mc:AlternateContent>
    </w:r>
    <w:r w:rsidR="00670534">
      <w:rPr>
        <w:rFonts w:ascii="Arial" w:hAnsi="Arial" w:cs="Arial"/>
        <w:noProof/>
        <w:sz w:val="20"/>
        <w:szCs w:val="20"/>
      </w:rPr>
      <w:drawing>
        <wp:inline distT="0" distB="0" distL="0" distR="0" wp14:anchorId="1119542E" wp14:editId="4122DD21">
          <wp:extent cx="1200150" cy="516731"/>
          <wp:effectExtent l="19050" t="0" r="0" b="0"/>
          <wp:docPr id="1" name="Picture 0" descr="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Logo.png"/>
                  <pic:cNvPicPr/>
                </pic:nvPicPr>
                <pic:blipFill>
                  <a:blip r:embed="rId1"/>
                  <a:srcRect l="3646" t="9210" r="994" b="9211"/>
                  <a:stretch>
                    <a:fillRect/>
                  </a:stretch>
                </pic:blipFill>
                <pic:spPr>
                  <a:xfrm>
                    <a:off x="0" y="0"/>
                    <a:ext cx="1203246" cy="518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7DA5"/>
    <w:multiLevelType w:val="hybridMultilevel"/>
    <w:tmpl w:val="E4A0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546A2"/>
    <w:multiLevelType w:val="hybridMultilevel"/>
    <w:tmpl w:val="6DFCB81E"/>
    <w:lvl w:ilvl="0" w:tplc="6980EEBE">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C6"/>
    <w:multiLevelType w:val="hybridMultilevel"/>
    <w:tmpl w:val="1504A7FA"/>
    <w:lvl w:ilvl="0" w:tplc="04090015">
      <w:start w:val="1"/>
      <w:numFmt w:val="upperLetter"/>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3" w15:restartNumberingAfterBreak="0">
    <w:nsid w:val="21317E56"/>
    <w:multiLevelType w:val="hybridMultilevel"/>
    <w:tmpl w:val="0B96DD40"/>
    <w:lvl w:ilvl="0" w:tplc="4F5C0124">
      <w:start w:val="1"/>
      <w:numFmt w:val="decimal"/>
      <w:lvlText w:val="%1."/>
      <w:lvlJc w:val="right"/>
      <w:pPr>
        <w:ind w:left="2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71416"/>
    <w:multiLevelType w:val="hybridMultilevel"/>
    <w:tmpl w:val="7722E204"/>
    <w:lvl w:ilvl="0" w:tplc="737240B8">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5" w15:restartNumberingAfterBreak="0">
    <w:nsid w:val="28D06E83"/>
    <w:multiLevelType w:val="hybridMultilevel"/>
    <w:tmpl w:val="C748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E44B9"/>
    <w:multiLevelType w:val="hybridMultilevel"/>
    <w:tmpl w:val="636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50FE3"/>
    <w:multiLevelType w:val="hybridMultilevel"/>
    <w:tmpl w:val="2FDA363C"/>
    <w:lvl w:ilvl="0" w:tplc="04090015">
      <w:start w:val="1"/>
      <w:numFmt w:val="upperLetter"/>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8" w15:restartNumberingAfterBreak="0">
    <w:nsid w:val="32FB0585"/>
    <w:multiLevelType w:val="hybridMultilevel"/>
    <w:tmpl w:val="D662F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0616F"/>
    <w:multiLevelType w:val="hybridMultilevel"/>
    <w:tmpl w:val="42CE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E5636"/>
    <w:multiLevelType w:val="hybridMultilevel"/>
    <w:tmpl w:val="4E8EFE06"/>
    <w:lvl w:ilvl="0" w:tplc="1D34932E">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11" w15:restartNumberingAfterBreak="0">
    <w:nsid w:val="445C40A5"/>
    <w:multiLevelType w:val="hybridMultilevel"/>
    <w:tmpl w:val="91B8D740"/>
    <w:lvl w:ilvl="0" w:tplc="04090015">
      <w:start w:val="1"/>
      <w:numFmt w:val="upperLetter"/>
      <w:lvlText w:val="%1."/>
      <w:lvlJc w:val="left"/>
      <w:pPr>
        <w:ind w:left="1090" w:hanging="360"/>
      </w:p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2" w15:restartNumberingAfterBreak="0">
    <w:nsid w:val="478F05FB"/>
    <w:multiLevelType w:val="hybridMultilevel"/>
    <w:tmpl w:val="E00A9E46"/>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3" w15:restartNumberingAfterBreak="0">
    <w:nsid w:val="4BAF2B0F"/>
    <w:multiLevelType w:val="hybridMultilevel"/>
    <w:tmpl w:val="EBC8F5C2"/>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E3A0029C">
      <w:start w:val="1"/>
      <w:numFmt w:val="bullet"/>
      <w:lvlText w:val=""/>
      <w:lvlJc w:val="left"/>
      <w:pPr>
        <w:ind w:left="2710" w:hanging="360"/>
      </w:pPr>
      <w:rPr>
        <w:rFonts w:ascii="Symbol" w:hAnsi="Symbol" w:hint="default"/>
      </w:rPr>
    </w:lvl>
    <w:lvl w:ilvl="3" w:tplc="FFFFFFFF">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4" w15:restartNumberingAfterBreak="0">
    <w:nsid w:val="4DF44952"/>
    <w:multiLevelType w:val="hybridMultilevel"/>
    <w:tmpl w:val="37366EB4"/>
    <w:lvl w:ilvl="0" w:tplc="54AA7062">
      <w:start w:val="1"/>
      <w:numFmt w:val="decimal"/>
      <w:lvlText w:val="%1."/>
      <w:lvlJc w:val="left"/>
      <w:pPr>
        <w:ind w:left="1090" w:hanging="360"/>
      </w:pPr>
      <w:rPr>
        <w:rFonts w:hint="default"/>
      </w:r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5" w15:restartNumberingAfterBreak="0">
    <w:nsid w:val="5384301B"/>
    <w:multiLevelType w:val="hybridMultilevel"/>
    <w:tmpl w:val="4CEC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76A9A"/>
    <w:multiLevelType w:val="hybridMultilevel"/>
    <w:tmpl w:val="B476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47EDA"/>
    <w:multiLevelType w:val="hybridMultilevel"/>
    <w:tmpl w:val="F036034E"/>
    <w:lvl w:ilvl="0" w:tplc="F274092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A0029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5166"/>
    <w:multiLevelType w:val="hybridMultilevel"/>
    <w:tmpl w:val="0DB0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610DA"/>
    <w:multiLevelType w:val="hybridMultilevel"/>
    <w:tmpl w:val="653C2B8C"/>
    <w:lvl w:ilvl="0" w:tplc="1D34932E">
      <w:start w:val="1"/>
      <w:numFmt w:val="decimal"/>
      <w:lvlText w:val="%1."/>
      <w:lvlJc w:val="right"/>
      <w:pPr>
        <w:ind w:left="2210" w:hanging="360"/>
      </w:pPr>
      <w:rPr>
        <w:rFonts w:hint="default"/>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num w:numId="1" w16cid:durableId="1705446076">
    <w:abstractNumId w:val="14"/>
  </w:num>
  <w:num w:numId="2" w16cid:durableId="1466577737">
    <w:abstractNumId w:val="13"/>
  </w:num>
  <w:num w:numId="3" w16cid:durableId="791436280">
    <w:abstractNumId w:val="12"/>
  </w:num>
  <w:num w:numId="4" w16cid:durableId="1839540317">
    <w:abstractNumId w:val="17"/>
  </w:num>
  <w:num w:numId="5" w16cid:durableId="1389112712">
    <w:abstractNumId w:val="19"/>
  </w:num>
  <w:num w:numId="6" w16cid:durableId="1230379817">
    <w:abstractNumId w:val="7"/>
  </w:num>
  <w:num w:numId="7" w16cid:durableId="59527749">
    <w:abstractNumId w:val="11"/>
  </w:num>
  <w:num w:numId="8" w16cid:durableId="2106922326">
    <w:abstractNumId w:val="2"/>
  </w:num>
  <w:num w:numId="9" w16cid:durableId="88474582">
    <w:abstractNumId w:val="10"/>
  </w:num>
  <w:num w:numId="10" w16cid:durableId="2023628570">
    <w:abstractNumId w:val="1"/>
  </w:num>
  <w:num w:numId="11" w16cid:durableId="1386682612">
    <w:abstractNumId w:val="9"/>
  </w:num>
  <w:num w:numId="12" w16cid:durableId="1151872222">
    <w:abstractNumId w:val="4"/>
  </w:num>
  <w:num w:numId="13" w16cid:durableId="1346250537">
    <w:abstractNumId w:val="3"/>
  </w:num>
  <w:num w:numId="14" w16cid:durableId="1876651150">
    <w:abstractNumId w:val="0"/>
  </w:num>
  <w:num w:numId="15" w16cid:durableId="2007394311">
    <w:abstractNumId w:val="18"/>
  </w:num>
  <w:num w:numId="16" w16cid:durableId="1947957413">
    <w:abstractNumId w:val="15"/>
  </w:num>
  <w:num w:numId="17" w16cid:durableId="1510757842">
    <w:abstractNumId w:val="8"/>
  </w:num>
  <w:num w:numId="18" w16cid:durableId="1373992731">
    <w:abstractNumId w:val="16"/>
  </w:num>
  <w:num w:numId="19" w16cid:durableId="551966956">
    <w:abstractNumId w:val="6"/>
  </w:num>
  <w:num w:numId="20" w16cid:durableId="1071348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1A"/>
    <w:rsid w:val="00002FA9"/>
    <w:rsid w:val="0001298C"/>
    <w:rsid w:val="00014416"/>
    <w:rsid w:val="00050B67"/>
    <w:rsid w:val="00057F9E"/>
    <w:rsid w:val="00060083"/>
    <w:rsid w:val="0006376D"/>
    <w:rsid w:val="0007642C"/>
    <w:rsid w:val="000806D4"/>
    <w:rsid w:val="000822B6"/>
    <w:rsid w:val="000827A8"/>
    <w:rsid w:val="000920D3"/>
    <w:rsid w:val="000A2206"/>
    <w:rsid w:val="000B1336"/>
    <w:rsid w:val="000B7CFF"/>
    <w:rsid w:val="000D1F95"/>
    <w:rsid w:val="000F4E1D"/>
    <w:rsid w:val="000F7493"/>
    <w:rsid w:val="00101E00"/>
    <w:rsid w:val="00117E19"/>
    <w:rsid w:val="00122F54"/>
    <w:rsid w:val="0012394E"/>
    <w:rsid w:val="001249C6"/>
    <w:rsid w:val="00130E7E"/>
    <w:rsid w:val="00130E97"/>
    <w:rsid w:val="00131B8B"/>
    <w:rsid w:val="00151B23"/>
    <w:rsid w:val="00161477"/>
    <w:rsid w:val="0016160E"/>
    <w:rsid w:val="001618A1"/>
    <w:rsid w:val="00170899"/>
    <w:rsid w:val="001A15C9"/>
    <w:rsid w:val="001B0187"/>
    <w:rsid w:val="001B023E"/>
    <w:rsid w:val="001B23D2"/>
    <w:rsid w:val="001B2458"/>
    <w:rsid w:val="001B36EE"/>
    <w:rsid w:val="001B6C50"/>
    <w:rsid w:val="001C0C5A"/>
    <w:rsid w:val="001C7DC0"/>
    <w:rsid w:val="001D2A9D"/>
    <w:rsid w:val="001F0D2F"/>
    <w:rsid w:val="001F46A9"/>
    <w:rsid w:val="00206148"/>
    <w:rsid w:val="00206D2F"/>
    <w:rsid w:val="002123E6"/>
    <w:rsid w:val="0021679C"/>
    <w:rsid w:val="00216B20"/>
    <w:rsid w:val="00237E35"/>
    <w:rsid w:val="002443AA"/>
    <w:rsid w:val="002444CC"/>
    <w:rsid w:val="00246B76"/>
    <w:rsid w:val="00256DAA"/>
    <w:rsid w:val="0025740F"/>
    <w:rsid w:val="0027575C"/>
    <w:rsid w:val="00280440"/>
    <w:rsid w:val="0029542F"/>
    <w:rsid w:val="002A264E"/>
    <w:rsid w:val="002B227F"/>
    <w:rsid w:val="002B6D87"/>
    <w:rsid w:val="002D38CE"/>
    <w:rsid w:val="002D749C"/>
    <w:rsid w:val="002E6E24"/>
    <w:rsid w:val="002F6600"/>
    <w:rsid w:val="00302B7C"/>
    <w:rsid w:val="00307DAC"/>
    <w:rsid w:val="003156B2"/>
    <w:rsid w:val="00327343"/>
    <w:rsid w:val="003343A9"/>
    <w:rsid w:val="003360A5"/>
    <w:rsid w:val="00356DEA"/>
    <w:rsid w:val="003578F4"/>
    <w:rsid w:val="003702AF"/>
    <w:rsid w:val="003A26ED"/>
    <w:rsid w:val="003A58E7"/>
    <w:rsid w:val="003B35F4"/>
    <w:rsid w:val="003D0543"/>
    <w:rsid w:val="003D16AB"/>
    <w:rsid w:val="003D6A15"/>
    <w:rsid w:val="003F0428"/>
    <w:rsid w:val="004073C7"/>
    <w:rsid w:val="004114D2"/>
    <w:rsid w:val="0043401E"/>
    <w:rsid w:val="00443F09"/>
    <w:rsid w:val="00452F75"/>
    <w:rsid w:val="00453934"/>
    <w:rsid w:val="004808B4"/>
    <w:rsid w:val="004823F7"/>
    <w:rsid w:val="004A26A7"/>
    <w:rsid w:val="004A5E00"/>
    <w:rsid w:val="004A6183"/>
    <w:rsid w:val="004C00B1"/>
    <w:rsid w:val="004C1688"/>
    <w:rsid w:val="004C2497"/>
    <w:rsid w:val="004D572D"/>
    <w:rsid w:val="004E120C"/>
    <w:rsid w:val="004F1D1A"/>
    <w:rsid w:val="004F2F2F"/>
    <w:rsid w:val="004F7420"/>
    <w:rsid w:val="00501067"/>
    <w:rsid w:val="005028F7"/>
    <w:rsid w:val="00502A66"/>
    <w:rsid w:val="005044E0"/>
    <w:rsid w:val="0051331D"/>
    <w:rsid w:val="005326B7"/>
    <w:rsid w:val="00534A41"/>
    <w:rsid w:val="00543A47"/>
    <w:rsid w:val="00544B02"/>
    <w:rsid w:val="0054596F"/>
    <w:rsid w:val="005467D1"/>
    <w:rsid w:val="005650C8"/>
    <w:rsid w:val="00567700"/>
    <w:rsid w:val="0059174B"/>
    <w:rsid w:val="005A560D"/>
    <w:rsid w:val="005A64E4"/>
    <w:rsid w:val="005B4137"/>
    <w:rsid w:val="005F516D"/>
    <w:rsid w:val="00603773"/>
    <w:rsid w:val="00605E4A"/>
    <w:rsid w:val="006111D0"/>
    <w:rsid w:val="00625E06"/>
    <w:rsid w:val="00660014"/>
    <w:rsid w:val="0066050B"/>
    <w:rsid w:val="00663574"/>
    <w:rsid w:val="00670534"/>
    <w:rsid w:val="006A3EBA"/>
    <w:rsid w:val="006D337A"/>
    <w:rsid w:val="006F3BC6"/>
    <w:rsid w:val="007053F0"/>
    <w:rsid w:val="00716447"/>
    <w:rsid w:val="00740D63"/>
    <w:rsid w:val="00741590"/>
    <w:rsid w:val="0074199D"/>
    <w:rsid w:val="007528AD"/>
    <w:rsid w:val="00757FF9"/>
    <w:rsid w:val="00760F29"/>
    <w:rsid w:val="00765D40"/>
    <w:rsid w:val="007665EA"/>
    <w:rsid w:val="00773B2A"/>
    <w:rsid w:val="00774E38"/>
    <w:rsid w:val="007766DB"/>
    <w:rsid w:val="00782EF1"/>
    <w:rsid w:val="00785F35"/>
    <w:rsid w:val="007C68AC"/>
    <w:rsid w:val="007E422B"/>
    <w:rsid w:val="007E5680"/>
    <w:rsid w:val="007F13AE"/>
    <w:rsid w:val="00810243"/>
    <w:rsid w:val="00810A1F"/>
    <w:rsid w:val="008116BC"/>
    <w:rsid w:val="0083436D"/>
    <w:rsid w:val="00834F91"/>
    <w:rsid w:val="008375B3"/>
    <w:rsid w:val="00846981"/>
    <w:rsid w:val="00856540"/>
    <w:rsid w:val="008A0B96"/>
    <w:rsid w:val="008B2392"/>
    <w:rsid w:val="008B2A4A"/>
    <w:rsid w:val="008B6C86"/>
    <w:rsid w:val="008D3DA1"/>
    <w:rsid w:val="008D6D77"/>
    <w:rsid w:val="00904D07"/>
    <w:rsid w:val="00907240"/>
    <w:rsid w:val="00917A05"/>
    <w:rsid w:val="00931521"/>
    <w:rsid w:val="00970EC6"/>
    <w:rsid w:val="00976640"/>
    <w:rsid w:val="00994723"/>
    <w:rsid w:val="009B35B5"/>
    <w:rsid w:val="009B4B49"/>
    <w:rsid w:val="009C09F8"/>
    <w:rsid w:val="009C0BCE"/>
    <w:rsid w:val="009F1176"/>
    <w:rsid w:val="009F6230"/>
    <w:rsid w:val="00A26588"/>
    <w:rsid w:val="00A46EF7"/>
    <w:rsid w:val="00A56ABA"/>
    <w:rsid w:val="00A702EE"/>
    <w:rsid w:val="00A877C0"/>
    <w:rsid w:val="00A9039D"/>
    <w:rsid w:val="00AA1F38"/>
    <w:rsid w:val="00AA533E"/>
    <w:rsid w:val="00AA5BAA"/>
    <w:rsid w:val="00AB4C7F"/>
    <w:rsid w:val="00AC16B7"/>
    <w:rsid w:val="00AD6D40"/>
    <w:rsid w:val="00AF6704"/>
    <w:rsid w:val="00AF720D"/>
    <w:rsid w:val="00B022E1"/>
    <w:rsid w:val="00B04B8E"/>
    <w:rsid w:val="00B13E3C"/>
    <w:rsid w:val="00B22B79"/>
    <w:rsid w:val="00B25DC2"/>
    <w:rsid w:val="00B660A2"/>
    <w:rsid w:val="00B80F5A"/>
    <w:rsid w:val="00BA109B"/>
    <w:rsid w:val="00BA42D2"/>
    <w:rsid w:val="00BB399C"/>
    <w:rsid w:val="00BE044D"/>
    <w:rsid w:val="00BF1C76"/>
    <w:rsid w:val="00C0167E"/>
    <w:rsid w:val="00C205F6"/>
    <w:rsid w:val="00C20840"/>
    <w:rsid w:val="00C24A00"/>
    <w:rsid w:val="00C341DD"/>
    <w:rsid w:val="00C36D3D"/>
    <w:rsid w:val="00C41374"/>
    <w:rsid w:val="00C602FB"/>
    <w:rsid w:val="00C64331"/>
    <w:rsid w:val="00C71462"/>
    <w:rsid w:val="00CC4653"/>
    <w:rsid w:val="00D202EF"/>
    <w:rsid w:val="00D209B2"/>
    <w:rsid w:val="00D20FC2"/>
    <w:rsid w:val="00D220EA"/>
    <w:rsid w:val="00D22F65"/>
    <w:rsid w:val="00D26E58"/>
    <w:rsid w:val="00D30FA1"/>
    <w:rsid w:val="00D44793"/>
    <w:rsid w:val="00D46FF0"/>
    <w:rsid w:val="00D47BC4"/>
    <w:rsid w:val="00D52AE1"/>
    <w:rsid w:val="00D57DA7"/>
    <w:rsid w:val="00D6160E"/>
    <w:rsid w:val="00D63C29"/>
    <w:rsid w:val="00D65856"/>
    <w:rsid w:val="00D74AB4"/>
    <w:rsid w:val="00D76133"/>
    <w:rsid w:val="00D77847"/>
    <w:rsid w:val="00D85567"/>
    <w:rsid w:val="00D93BA6"/>
    <w:rsid w:val="00D97E7C"/>
    <w:rsid w:val="00DB0108"/>
    <w:rsid w:val="00DC18DE"/>
    <w:rsid w:val="00DC39FD"/>
    <w:rsid w:val="00DD0B76"/>
    <w:rsid w:val="00DF73CC"/>
    <w:rsid w:val="00E127E0"/>
    <w:rsid w:val="00E13E4D"/>
    <w:rsid w:val="00E23DD6"/>
    <w:rsid w:val="00E353D8"/>
    <w:rsid w:val="00E42FB0"/>
    <w:rsid w:val="00E445F2"/>
    <w:rsid w:val="00E53D05"/>
    <w:rsid w:val="00E550A6"/>
    <w:rsid w:val="00E574DB"/>
    <w:rsid w:val="00E60E6E"/>
    <w:rsid w:val="00E67099"/>
    <w:rsid w:val="00E82556"/>
    <w:rsid w:val="00E85869"/>
    <w:rsid w:val="00EA3E5A"/>
    <w:rsid w:val="00EC6063"/>
    <w:rsid w:val="00ED0527"/>
    <w:rsid w:val="00ED3787"/>
    <w:rsid w:val="00EE21C9"/>
    <w:rsid w:val="00EF0C28"/>
    <w:rsid w:val="00F1038C"/>
    <w:rsid w:val="00F215C2"/>
    <w:rsid w:val="00F251A3"/>
    <w:rsid w:val="00F31FDA"/>
    <w:rsid w:val="00F36ECB"/>
    <w:rsid w:val="00F41148"/>
    <w:rsid w:val="00F54E29"/>
    <w:rsid w:val="00F56272"/>
    <w:rsid w:val="00F61ED6"/>
    <w:rsid w:val="00F662D2"/>
    <w:rsid w:val="00F850A1"/>
    <w:rsid w:val="00F90E65"/>
    <w:rsid w:val="00FA1C10"/>
    <w:rsid w:val="00FA7E6F"/>
    <w:rsid w:val="00FC5B05"/>
    <w:rsid w:val="00FD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8F80"/>
  <w15:docId w15:val="{496FD23D-D499-4484-906E-A3BA315D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21"/>
    <w:pPr>
      <w:ind w:left="720"/>
      <w:contextualSpacing/>
    </w:pPr>
  </w:style>
  <w:style w:type="character" w:styleId="Hyperlink">
    <w:name w:val="Hyperlink"/>
    <w:basedOn w:val="DefaultParagraphFont"/>
    <w:uiPriority w:val="99"/>
    <w:unhideWhenUsed/>
    <w:rsid w:val="00C341DD"/>
    <w:rPr>
      <w:color w:val="0563C1" w:themeColor="hyperlink"/>
      <w:u w:val="single"/>
    </w:rPr>
  </w:style>
  <w:style w:type="character" w:customStyle="1" w:styleId="UnresolvedMention1">
    <w:name w:val="Unresolved Mention1"/>
    <w:basedOn w:val="DefaultParagraphFont"/>
    <w:uiPriority w:val="99"/>
    <w:semiHidden/>
    <w:unhideWhenUsed/>
    <w:rsid w:val="00C341DD"/>
    <w:rPr>
      <w:color w:val="605E5C"/>
      <w:shd w:val="clear" w:color="auto" w:fill="E1DFDD"/>
    </w:rPr>
  </w:style>
  <w:style w:type="paragraph" w:styleId="Header">
    <w:name w:val="header"/>
    <w:basedOn w:val="Normal"/>
    <w:link w:val="HeaderChar"/>
    <w:uiPriority w:val="99"/>
    <w:unhideWhenUsed/>
    <w:rsid w:val="002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2F"/>
  </w:style>
  <w:style w:type="paragraph" w:styleId="Footer">
    <w:name w:val="footer"/>
    <w:basedOn w:val="Normal"/>
    <w:link w:val="FooterChar"/>
    <w:uiPriority w:val="99"/>
    <w:unhideWhenUsed/>
    <w:rsid w:val="002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2F"/>
  </w:style>
  <w:style w:type="table" w:styleId="TableGrid">
    <w:name w:val="Table Grid"/>
    <w:basedOn w:val="TableNormal"/>
    <w:uiPriority w:val="39"/>
    <w:rsid w:val="00D76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B"/>
    <w:rPr>
      <w:color w:val="954F72" w:themeColor="followedHyperlink"/>
      <w:u w:val="single"/>
    </w:rPr>
  </w:style>
  <w:style w:type="paragraph" w:styleId="BalloonText">
    <w:name w:val="Balloon Text"/>
    <w:basedOn w:val="Normal"/>
    <w:link w:val="BalloonTextChar"/>
    <w:uiPriority w:val="99"/>
    <w:semiHidden/>
    <w:unhideWhenUsed/>
    <w:rsid w:val="0067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34"/>
    <w:rPr>
      <w:rFonts w:ascii="Tahoma" w:hAnsi="Tahoma" w:cs="Tahoma"/>
      <w:sz w:val="16"/>
      <w:szCs w:val="16"/>
    </w:rPr>
  </w:style>
  <w:style w:type="character" w:styleId="UnresolvedMention">
    <w:name w:val="Unresolved Mention"/>
    <w:basedOn w:val="DefaultParagraphFont"/>
    <w:uiPriority w:val="99"/>
    <w:semiHidden/>
    <w:unhideWhenUsed/>
    <w:rsid w:val="002D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fossilfreefunds.org" TargetMode="External"/><Relationship Id="rId18" Type="http://schemas.openxmlformats.org/officeDocument/2006/relationships/hyperlink" Target="https://tinyurl.com/y95za74d"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https://godsplanet.us/sector/families-and-individuals" TargetMode="External"/><Relationship Id="rId12" Type="http://schemas.openxmlformats.org/officeDocument/2006/relationships/hyperlink" Target="https://www.bankingonclimatechaos.org/" TargetMode="External"/><Relationship Id="rId17" Type="http://schemas.openxmlformats.org/officeDocument/2006/relationships/hyperlink" Target="https://www.bankingonclimatechao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www.usccb.org/about/bishops-and-dioceses/all-dioce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https://fossilfreefunds.org/"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insure-our-future.com/scorecar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1300</Words>
  <Characters>6725</Characters>
  <Application>Microsoft Office Word</Application>
  <DocSecurity>0</DocSecurity>
  <Lines>124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and Jim Kott</dc:creator>
  <cp:lastModifiedBy>Marilyn and Jim Kott</cp:lastModifiedBy>
  <cp:revision>6</cp:revision>
  <cp:lastPrinted>2022-11-02T19:42:00Z</cp:lastPrinted>
  <dcterms:created xsi:type="dcterms:W3CDTF">2022-10-27T16:23:00Z</dcterms:created>
  <dcterms:modified xsi:type="dcterms:W3CDTF">2022-11-19T14:42:00Z</dcterms:modified>
</cp:coreProperties>
</file>